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71" w:rsidRDefault="00215971" w:rsidP="002159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5971" w:rsidRDefault="00215971" w:rsidP="002159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НОВОПОГОРЕЛОВСКОЕ СЕЛЬСКОЕ ПОСЕЛЕНИЕ</w:t>
      </w:r>
    </w:p>
    <w:p w:rsidR="00215971" w:rsidRPr="00215971" w:rsidRDefault="00215971" w:rsidP="002159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КАРСУНСКОГО РАЙОНА УЛЬЯНОВСКОЙ ОБЛАСТИ</w:t>
      </w:r>
    </w:p>
    <w:p w:rsidR="00215971" w:rsidRDefault="00215971" w:rsidP="0021597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5971" w:rsidRPr="00215971" w:rsidRDefault="00215971" w:rsidP="0021597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215971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215971">
        <w:rPr>
          <w:rFonts w:ascii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215971" w:rsidRPr="00215971" w:rsidRDefault="00215971" w:rsidP="002159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15971" w:rsidRPr="00215971" w:rsidRDefault="00215971" w:rsidP="0021597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21.10.2013 года</w:t>
      </w:r>
      <w:r w:rsidRPr="0021597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21597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215971" w:rsidRPr="00215971" w:rsidRDefault="00215971" w:rsidP="00215971">
      <w:pPr>
        <w:pStyle w:val="a3"/>
        <w:jc w:val="both"/>
        <w:rPr>
          <w:rFonts w:ascii="Times New Roman" w:hAnsi="Times New Roman" w:cs="Times New Roman"/>
        </w:rPr>
      </w:pPr>
      <w:r w:rsidRPr="00215971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1E055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 Новое Погорелово</w:t>
      </w:r>
    </w:p>
    <w:p w:rsidR="00215971" w:rsidRPr="00215971" w:rsidRDefault="00215971" w:rsidP="002159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5971">
        <w:rPr>
          <w:rFonts w:ascii="Times New Roman" w:hAnsi="Times New Roman" w:cs="Times New Roman"/>
          <w:sz w:val="28"/>
          <w:szCs w:val="28"/>
        </w:rPr>
        <w:tab/>
      </w:r>
    </w:p>
    <w:p w:rsidR="00215971" w:rsidRPr="00215971" w:rsidRDefault="00215971" w:rsidP="00215971">
      <w:pPr>
        <w:pStyle w:val="Style3"/>
        <w:widowControl/>
        <w:spacing w:before="197"/>
        <w:jc w:val="center"/>
        <w:rPr>
          <w:rStyle w:val="FontStyle12"/>
          <w:b/>
          <w:sz w:val="28"/>
          <w:szCs w:val="28"/>
        </w:rPr>
      </w:pPr>
      <w:r w:rsidRPr="00215971">
        <w:rPr>
          <w:b/>
          <w:sz w:val="28"/>
          <w:szCs w:val="28"/>
        </w:rPr>
        <w:t xml:space="preserve">Об утверждении </w:t>
      </w:r>
      <w:r w:rsidRPr="00215971">
        <w:rPr>
          <w:rStyle w:val="FontStyle12"/>
          <w:b/>
          <w:sz w:val="28"/>
          <w:szCs w:val="28"/>
        </w:rPr>
        <w:t>Стандарта</w:t>
      </w:r>
    </w:p>
    <w:p w:rsidR="00215971" w:rsidRPr="00215971" w:rsidRDefault="00215971" w:rsidP="00215971">
      <w:pPr>
        <w:pStyle w:val="Style4"/>
        <w:widowControl/>
        <w:ind w:left="1646"/>
        <w:jc w:val="center"/>
        <w:rPr>
          <w:rStyle w:val="FontStyle11"/>
          <w:sz w:val="28"/>
          <w:szCs w:val="28"/>
        </w:rPr>
      </w:pPr>
      <w:proofErr w:type="spellStart"/>
      <w:r w:rsidRPr="00215971">
        <w:rPr>
          <w:rStyle w:val="FontStyle11"/>
          <w:sz w:val="28"/>
          <w:szCs w:val="28"/>
        </w:rPr>
        <w:t>антикоррупционного</w:t>
      </w:r>
      <w:proofErr w:type="spellEnd"/>
      <w:r w:rsidRPr="00215971">
        <w:rPr>
          <w:rStyle w:val="FontStyle11"/>
          <w:sz w:val="28"/>
          <w:szCs w:val="28"/>
        </w:rPr>
        <w:t xml:space="preserve"> поведения муниципального служащего </w:t>
      </w:r>
    </w:p>
    <w:p w:rsidR="00215971" w:rsidRPr="00215971" w:rsidRDefault="00215971" w:rsidP="00215971">
      <w:pPr>
        <w:pStyle w:val="Style4"/>
        <w:widowControl/>
        <w:ind w:left="1646"/>
        <w:jc w:val="center"/>
        <w:rPr>
          <w:rStyle w:val="FontStyle11"/>
          <w:sz w:val="28"/>
          <w:szCs w:val="28"/>
        </w:rPr>
      </w:pPr>
      <w:r w:rsidRPr="00215971">
        <w:rPr>
          <w:rStyle w:val="FontStyle11"/>
          <w:sz w:val="28"/>
          <w:szCs w:val="28"/>
        </w:rPr>
        <w:t xml:space="preserve">администрации муниципального образования </w:t>
      </w:r>
    </w:p>
    <w:p w:rsidR="00E0259F" w:rsidRDefault="00E0259F" w:rsidP="00215971">
      <w:pPr>
        <w:pStyle w:val="Style4"/>
        <w:widowControl/>
        <w:ind w:left="1646"/>
        <w:jc w:val="center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Новопогореловское</w:t>
      </w:r>
      <w:proofErr w:type="spellEnd"/>
      <w:r>
        <w:rPr>
          <w:rStyle w:val="FontStyle11"/>
          <w:sz w:val="28"/>
          <w:szCs w:val="28"/>
        </w:rPr>
        <w:t xml:space="preserve"> сельское поселение </w:t>
      </w:r>
      <w:proofErr w:type="spellStart"/>
      <w:r>
        <w:rPr>
          <w:rStyle w:val="FontStyle11"/>
          <w:sz w:val="28"/>
          <w:szCs w:val="28"/>
        </w:rPr>
        <w:t>Карсунского</w:t>
      </w:r>
      <w:proofErr w:type="spellEnd"/>
      <w:r>
        <w:rPr>
          <w:rStyle w:val="FontStyle11"/>
          <w:sz w:val="28"/>
          <w:szCs w:val="28"/>
        </w:rPr>
        <w:t xml:space="preserve"> района</w:t>
      </w:r>
    </w:p>
    <w:p w:rsidR="00215971" w:rsidRPr="00215971" w:rsidRDefault="00215971" w:rsidP="00215971">
      <w:pPr>
        <w:pStyle w:val="Style4"/>
        <w:widowControl/>
        <w:ind w:left="1646"/>
        <w:jc w:val="center"/>
        <w:rPr>
          <w:rStyle w:val="FontStyle11"/>
          <w:sz w:val="28"/>
          <w:szCs w:val="28"/>
        </w:rPr>
      </w:pPr>
      <w:r w:rsidRPr="00215971">
        <w:rPr>
          <w:rStyle w:val="FontStyle11"/>
          <w:sz w:val="28"/>
          <w:szCs w:val="28"/>
        </w:rPr>
        <w:t>Ульяновской области</w:t>
      </w:r>
    </w:p>
    <w:p w:rsidR="00215971" w:rsidRPr="00215971" w:rsidRDefault="00215971" w:rsidP="00215971">
      <w:pPr>
        <w:pStyle w:val="a3"/>
        <w:tabs>
          <w:tab w:val="left" w:pos="2729"/>
        </w:tabs>
        <w:rPr>
          <w:rFonts w:ascii="Times New Roman" w:hAnsi="Times New Roman" w:cs="Times New Roman"/>
        </w:rPr>
      </w:pPr>
      <w:r w:rsidRPr="00215971">
        <w:rPr>
          <w:rFonts w:ascii="Times New Roman" w:hAnsi="Times New Roman" w:cs="Times New Roman"/>
          <w:b/>
          <w:sz w:val="28"/>
          <w:szCs w:val="28"/>
        </w:rPr>
        <w:tab/>
      </w:r>
    </w:p>
    <w:p w:rsidR="00215971" w:rsidRPr="00215971" w:rsidRDefault="00215971" w:rsidP="00215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971" w:rsidRPr="00215971" w:rsidRDefault="00215971" w:rsidP="00215971">
      <w:pPr>
        <w:pStyle w:val="a3"/>
        <w:ind w:firstLine="6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97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 № 25-ФЗ «О мун</w:t>
      </w:r>
      <w:r w:rsidRPr="00215971">
        <w:rPr>
          <w:rFonts w:ascii="Times New Roman" w:hAnsi="Times New Roman" w:cs="Times New Roman"/>
          <w:sz w:val="28"/>
          <w:szCs w:val="28"/>
        </w:rPr>
        <w:t>и</w:t>
      </w:r>
      <w:r w:rsidRPr="00215971">
        <w:rPr>
          <w:rFonts w:ascii="Times New Roman" w:hAnsi="Times New Roman" w:cs="Times New Roman"/>
          <w:sz w:val="28"/>
          <w:szCs w:val="28"/>
        </w:rPr>
        <w:t>ципальной службе в Российской Федерации», от 25.12.2008 № 273-ФЗ «О противодействии коррупции», Законом Ульяновской области от 05.06.2007 № 77-30 «О противодействии коррупции в Ульяновской области», распор</w:t>
      </w:r>
      <w:r w:rsidRPr="00215971">
        <w:rPr>
          <w:rFonts w:ascii="Times New Roman" w:hAnsi="Times New Roman" w:cs="Times New Roman"/>
          <w:sz w:val="28"/>
          <w:szCs w:val="28"/>
        </w:rPr>
        <w:t>я</w:t>
      </w:r>
      <w:r w:rsidRPr="00215971">
        <w:rPr>
          <w:rFonts w:ascii="Times New Roman" w:hAnsi="Times New Roman" w:cs="Times New Roman"/>
          <w:sz w:val="28"/>
          <w:szCs w:val="28"/>
        </w:rPr>
        <w:t xml:space="preserve">жением Правительства Ульяновской области от 25.02.20011 № 110-пр «Об утверждении </w:t>
      </w:r>
      <w:r w:rsidRPr="00215971">
        <w:rPr>
          <w:rStyle w:val="FontStyle12"/>
          <w:sz w:val="28"/>
          <w:szCs w:val="28"/>
        </w:rPr>
        <w:t xml:space="preserve">Стандарта </w:t>
      </w:r>
      <w:proofErr w:type="spellStart"/>
      <w:r w:rsidRPr="00215971">
        <w:rPr>
          <w:rStyle w:val="FontStyle11"/>
          <w:b w:val="0"/>
          <w:sz w:val="28"/>
          <w:szCs w:val="28"/>
        </w:rPr>
        <w:t>антикоррупционного</w:t>
      </w:r>
      <w:proofErr w:type="spellEnd"/>
      <w:r w:rsidRPr="00215971">
        <w:rPr>
          <w:rStyle w:val="FontStyle11"/>
          <w:b w:val="0"/>
          <w:sz w:val="28"/>
          <w:szCs w:val="28"/>
        </w:rPr>
        <w:t xml:space="preserve"> поведения государс</w:t>
      </w:r>
      <w:r w:rsidRPr="00215971">
        <w:rPr>
          <w:rStyle w:val="FontStyle11"/>
          <w:b w:val="0"/>
          <w:sz w:val="28"/>
          <w:szCs w:val="28"/>
        </w:rPr>
        <w:t>т</w:t>
      </w:r>
      <w:r w:rsidRPr="00215971">
        <w:rPr>
          <w:rStyle w:val="FontStyle11"/>
          <w:b w:val="0"/>
          <w:sz w:val="28"/>
          <w:szCs w:val="28"/>
        </w:rPr>
        <w:t xml:space="preserve">венного гражданского служащего Правительства Ульяновской области», </w:t>
      </w:r>
      <w:r w:rsidRPr="00215971">
        <w:rPr>
          <w:rFonts w:ascii="Times New Roman" w:hAnsi="Times New Roman" w:cs="Times New Roman"/>
          <w:sz w:val="28"/>
          <w:szCs w:val="28"/>
        </w:rPr>
        <w:t>р</w:t>
      </w:r>
      <w:r w:rsidRPr="00215971">
        <w:rPr>
          <w:rFonts w:ascii="Times New Roman" w:hAnsi="Times New Roman" w:cs="Times New Roman"/>
          <w:sz w:val="28"/>
          <w:szCs w:val="28"/>
        </w:rPr>
        <w:t>у</w:t>
      </w:r>
      <w:r w:rsidRPr="00215971">
        <w:rPr>
          <w:rFonts w:ascii="Times New Roman" w:hAnsi="Times New Roman" w:cs="Times New Roman"/>
          <w:sz w:val="28"/>
          <w:szCs w:val="28"/>
        </w:rPr>
        <w:t>ководствуясь стать</w:t>
      </w:r>
      <w:r w:rsidR="00E0259F">
        <w:rPr>
          <w:rFonts w:ascii="Times New Roman" w:hAnsi="Times New Roman" w:cs="Times New Roman"/>
          <w:sz w:val="28"/>
          <w:szCs w:val="28"/>
        </w:rPr>
        <w:t>ей 8</w:t>
      </w:r>
      <w:r w:rsidRPr="0021597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E0259F">
        <w:rPr>
          <w:rFonts w:ascii="Times New Roman" w:hAnsi="Times New Roman" w:cs="Times New Roman"/>
          <w:sz w:val="28"/>
          <w:szCs w:val="28"/>
        </w:rPr>
        <w:t>Новопогореловское</w:t>
      </w:r>
      <w:proofErr w:type="spellEnd"/>
      <w:r w:rsidR="00E0259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15971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Pr="00215971">
        <w:rPr>
          <w:rFonts w:ascii="Times New Roman" w:hAnsi="Times New Roman" w:cs="Times New Roman"/>
          <w:sz w:val="28"/>
          <w:szCs w:val="28"/>
        </w:rPr>
        <w:t xml:space="preserve"> в целях предотвращения коррупции, поддержания высокого стат</w:t>
      </w:r>
      <w:r w:rsidRPr="00215971">
        <w:rPr>
          <w:rFonts w:ascii="Times New Roman" w:hAnsi="Times New Roman" w:cs="Times New Roman"/>
          <w:sz w:val="28"/>
          <w:szCs w:val="28"/>
        </w:rPr>
        <w:t>у</w:t>
      </w:r>
      <w:r w:rsidRPr="00215971">
        <w:rPr>
          <w:rFonts w:ascii="Times New Roman" w:hAnsi="Times New Roman" w:cs="Times New Roman"/>
          <w:sz w:val="28"/>
          <w:szCs w:val="28"/>
        </w:rPr>
        <w:t xml:space="preserve">са и </w:t>
      </w:r>
      <w:proofErr w:type="gramStart"/>
      <w:r w:rsidRPr="00215971">
        <w:rPr>
          <w:rFonts w:ascii="Times New Roman" w:hAnsi="Times New Roman" w:cs="Times New Roman"/>
          <w:sz w:val="28"/>
          <w:szCs w:val="28"/>
        </w:rPr>
        <w:t>установления</w:t>
      </w:r>
      <w:proofErr w:type="gramEnd"/>
      <w:r w:rsidRPr="00215971">
        <w:rPr>
          <w:rFonts w:ascii="Times New Roman" w:hAnsi="Times New Roman" w:cs="Times New Roman"/>
          <w:sz w:val="28"/>
          <w:szCs w:val="28"/>
        </w:rPr>
        <w:t xml:space="preserve"> основных правил поведения, обеспечения условий для добросовестного и эффективного исполнения муниципальными служ</w:t>
      </w:r>
      <w:r w:rsidRPr="00215971">
        <w:rPr>
          <w:rFonts w:ascii="Times New Roman" w:hAnsi="Times New Roman" w:cs="Times New Roman"/>
          <w:sz w:val="28"/>
          <w:szCs w:val="28"/>
        </w:rPr>
        <w:t>а</w:t>
      </w:r>
      <w:r w:rsidRPr="00215971">
        <w:rPr>
          <w:rFonts w:ascii="Times New Roman" w:hAnsi="Times New Roman" w:cs="Times New Roman"/>
          <w:sz w:val="28"/>
          <w:szCs w:val="28"/>
        </w:rPr>
        <w:t xml:space="preserve">щими администрации муниципального образования </w:t>
      </w:r>
      <w:proofErr w:type="spellStart"/>
      <w:r w:rsidR="00E0259F">
        <w:rPr>
          <w:rFonts w:ascii="Times New Roman" w:hAnsi="Times New Roman" w:cs="Times New Roman"/>
          <w:sz w:val="28"/>
          <w:szCs w:val="28"/>
        </w:rPr>
        <w:t>Новопогореловское</w:t>
      </w:r>
      <w:proofErr w:type="spellEnd"/>
      <w:r w:rsidR="00E0259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0259F">
        <w:rPr>
          <w:rFonts w:ascii="Times New Roman" w:hAnsi="Times New Roman" w:cs="Times New Roman"/>
          <w:sz w:val="28"/>
          <w:szCs w:val="28"/>
        </w:rPr>
        <w:t>Карсунского</w:t>
      </w:r>
      <w:proofErr w:type="spellEnd"/>
      <w:r w:rsidR="00E0259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15971">
        <w:rPr>
          <w:rFonts w:ascii="Times New Roman" w:hAnsi="Times New Roman" w:cs="Times New Roman"/>
          <w:sz w:val="28"/>
          <w:szCs w:val="28"/>
        </w:rPr>
        <w:t xml:space="preserve"> Ульяновской о</w:t>
      </w:r>
      <w:r w:rsidRPr="00215971">
        <w:rPr>
          <w:rFonts w:ascii="Times New Roman" w:hAnsi="Times New Roman" w:cs="Times New Roman"/>
          <w:sz w:val="28"/>
          <w:szCs w:val="28"/>
        </w:rPr>
        <w:t>б</w:t>
      </w:r>
      <w:r w:rsidRPr="00215971">
        <w:rPr>
          <w:rFonts w:ascii="Times New Roman" w:hAnsi="Times New Roman" w:cs="Times New Roman"/>
          <w:sz w:val="28"/>
          <w:szCs w:val="28"/>
        </w:rPr>
        <w:t>ласти должностных обязанностей:</w:t>
      </w:r>
    </w:p>
    <w:p w:rsidR="00215971" w:rsidRPr="00215971" w:rsidRDefault="00215971" w:rsidP="00215971">
      <w:pPr>
        <w:pStyle w:val="a3"/>
        <w:ind w:firstLine="681"/>
        <w:jc w:val="both"/>
        <w:rPr>
          <w:rFonts w:ascii="Times New Roman" w:hAnsi="Times New Roman" w:cs="Times New Roman"/>
          <w:sz w:val="28"/>
          <w:szCs w:val="28"/>
        </w:rPr>
      </w:pPr>
      <w:r w:rsidRPr="0021597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215971">
        <w:rPr>
          <w:rStyle w:val="FontStyle12"/>
          <w:sz w:val="28"/>
          <w:szCs w:val="28"/>
        </w:rPr>
        <w:t xml:space="preserve">Стандарт </w:t>
      </w:r>
      <w:proofErr w:type="spellStart"/>
      <w:r w:rsidRPr="00215971">
        <w:rPr>
          <w:rStyle w:val="FontStyle11"/>
          <w:b w:val="0"/>
          <w:sz w:val="28"/>
          <w:szCs w:val="28"/>
        </w:rPr>
        <w:t>антикоррупционного</w:t>
      </w:r>
      <w:proofErr w:type="spellEnd"/>
      <w:r w:rsidRPr="00215971">
        <w:rPr>
          <w:rStyle w:val="FontStyle11"/>
          <w:b w:val="0"/>
          <w:sz w:val="28"/>
          <w:szCs w:val="28"/>
        </w:rPr>
        <w:t xml:space="preserve"> поведения муниципальн</w:t>
      </w:r>
      <w:r w:rsidRPr="00215971">
        <w:rPr>
          <w:rStyle w:val="FontStyle11"/>
          <w:b w:val="0"/>
          <w:sz w:val="28"/>
          <w:szCs w:val="28"/>
        </w:rPr>
        <w:t>о</w:t>
      </w:r>
      <w:r w:rsidRPr="00215971">
        <w:rPr>
          <w:rStyle w:val="FontStyle11"/>
          <w:b w:val="0"/>
          <w:sz w:val="28"/>
          <w:szCs w:val="28"/>
        </w:rPr>
        <w:t xml:space="preserve">го служащего администрации муниципального образования </w:t>
      </w:r>
      <w:proofErr w:type="spellStart"/>
      <w:r w:rsidR="00BA487A">
        <w:rPr>
          <w:rFonts w:ascii="Times New Roman" w:hAnsi="Times New Roman" w:cs="Times New Roman"/>
          <w:sz w:val="28"/>
          <w:szCs w:val="28"/>
        </w:rPr>
        <w:t>Новопогореловское</w:t>
      </w:r>
      <w:proofErr w:type="spellEnd"/>
      <w:r w:rsidR="00BA487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BA487A">
        <w:rPr>
          <w:rFonts w:ascii="Times New Roman" w:hAnsi="Times New Roman" w:cs="Times New Roman"/>
          <w:sz w:val="28"/>
          <w:szCs w:val="28"/>
        </w:rPr>
        <w:t>Карсунского</w:t>
      </w:r>
      <w:proofErr w:type="spellEnd"/>
      <w:r w:rsidR="00BA487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A487A" w:rsidRPr="00215971">
        <w:rPr>
          <w:rFonts w:ascii="Times New Roman" w:hAnsi="Times New Roman" w:cs="Times New Roman"/>
          <w:sz w:val="28"/>
          <w:szCs w:val="28"/>
        </w:rPr>
        <w:t xml:space="preserve"> </w:t>
      </w:r>
      <w:r w:rsidRPr="00215971">
        <w:rPr>
          <w:rStyle w:val="FontStyle11"/>
          <w:b w:val="0"/>
          <w:sz w:val="28"/>
          <w:szCs w:val="28"/>
        </w:rPr>
        <w:t xml:space="preserve">Ульяновской области </w:t>
      </w:r>
      <w:r w:rsidRPr="00215971">
        <w:rPr>
          <w:rFonts w:ascii="Times New Roman" w:hAnsi="Times New Roman" w:cs="Times New Roman"/>
          <w:sz w:val="28"/>
          <w:szCs w:val="28"/>
        </w:rPr>
        <w:t>согласно прилож</w:t>
      </w:r>
      <w:r w:rsidRPr="00215971">
        <w:rPr>
          <w:rFonts w:ascii="Times New Roman" w:hAnsi="Times New Roman" w:cs="Times New Roman"/>
          <w:sz w:val="28"/>
          <w:szCs w:val="28"/>
        </w:rPr>
        <w:t>е</w:t>
      </w:r>
      <w:r w:rsidRPr="00215971">
        <w:rPr>
          <w:rFonts w:ascii="Times New Roman" w:hAnsi="Times New Roman" w:cs="Times New Roman"/>
          <w:sz w:val="28"/>
          <w:szCs w:val="28"/>
        </w:rPr>
        <w:t>нию.</w:t>
      </w:r>
    </w:p>
    <w:p w:rsidR="00215971" w:rsidRPr="00215971" w:rsidRDefault="00215971" w:rsidP="00215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5971">
        <w:rPr>
          <w:rFonts w:ascii="Times New Roman" w:hAnsi="Times New Roman" w:cs="Times New Roman"/>
          <w:sz w:val="28"/>
          <w:szCs w:val="28"/>
        </w:rPr>
        <w:t xml:space="preserve"> </w:t>
      </w:r>
      <w:r w:rsidRPr="00215971">
        <w:rPr>
          <w:rFonts w:ascii="Times New Roman" w:hAnsi="Times New Roman" w:cs="Times New Roman"/>
          <w:sz w:val="28"/>
          <w:szCs w:val="28"/>
        </w:rPr>
        <w:tab/>
      </w:r>
      <w:r w:rsidR="00BA487A">
        <w:rPr>
          <w:rFonts w:ascii="Times New Roman" w:hAnsi="Times New Roman" w:cs="Times New Roman"/>
          <w:sz w:val="28"/>
          <w:szCs w:val="28"/>
        </w:rPr>
        <w:t>2</w:t>
      </w:r>
      <w:r w:rsidRPr="002159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59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597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BA487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15971" w:rsidRPr="00215971" w:rsidRDefault="00215971" w:rsidP="00215971">
      <w:pPr>
        <w:pStyle w:val="a3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15971">
        <w:rPr>
          <w:rFonts w:ascii="Times New Roman" w:hAnsi="Times New Roman" w:cs="Times New Roman"/>
          <w:sz w:val="28"/>
          <w:szCs w:val="28"/>
        </w:rPr>
        <w:t xml:space="preserve">4. </w:t>
      </w:r>
      <w:r w:rsidRPr="00215971">
        <w:rPr>
          <w:rFonts w:ascii="Times New Roman" w:eastAsia="Lucida Sans Unicode" w:hAnsi="Times New Roman" w:cs="Times New Roman"/>
          <w:sz w:val="28"/>
          <w:szCs w:val="28"/>
        </w:rPr>
        <w:t>Настоящее распоряжение вступает в силу с момента официального опубликования (о</w:t>
      </w:r>
      <w:r w:rsidRPr="00215971">
        <w:rPr>
          <w:rFonts w:ascii="Times New Roman" w:eastAsia="Lucida Sans Unicode" w:hAnsi="Times New Roman" w:cs="Times New Roman"/>
          <w:sz w:val="28"/>
          <w:szCs w:val="28"/>
        </w:rPr>
        <w:t>б</w:t>
      </w:r>
      <w:r w:rsidRPr="00215971">
        <w:rPr>
          <w:rFonts w:ascii="Times New Roman" w:eastAsia="Lucida Sans Unicode" w:hAnsi="Times New Roman" w:cs="Times New Roman"/>
          <w:sz w:val="28"/>
          <w:szCs w:val="28"/>
        </w:rPr>
        <w:t>народования).</w:t>
      </w:r>
    </w:p>
    <w:p w:rsidR="00215971" w:rsidRPr="00215971" w:rsidRDefault="00215971" w:rsidP="00215971">
      <w:pPr>
        <w:pStyle w:val="a3"/>
        <w:tabs>
          <w:tab w:val="left" w:pos="36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5971">
        <w:rPr>
          <w:rFonts w:ascii="Times New Roman" w:hAnsi="Times New Roman" w:cs="Times New Roman"/>
          <w:sz w:val="28"/>
          <w:szCs w:val="28"/>
        </w:rPr>
        <w:tab/>
      </w:r>
    </w:p>
    <w:p w:rsidR="00BA487A" w:rsidRDefault="00215971" w:rsidP="00215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597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15971" w:rsidRDefault="00215971" w:rsidP="00215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59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A487A" w:rsidRDefault="00BA487A" w:rsidP="00215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Илларионов В.И.</w:t>
      </w:r>
    </w:p>
    <w:p w:rsidR="00BA487A" w:rsidRDefault="00BA487A" w:rsidP="00215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87A" w:rsidRDefault="00BA487A" w:rsidP="00BA487A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                                                                            Приложение</w:t>
      </w:r>
    </w:p>
    <w:p w:rsidR="00BA487A" w:rsidRDefault="00BA487A" w:rsidP="00BA487A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                     к распоряжению администрации</w:t>
      </w:r>
    </w:p>
    <w:p w:rsidR="00BA487A" w:rsidRDefault="00BA487A" w:rsidP="00BA487A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BA487A" w:rsidRDefault="00BA487A" w:rsidP="00BA487A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</w:t>
      </w:r>
      <w:r w:rsidR="00885831">
        <w:rPr>
          <w:rStyle w:val="FontStyle12"/>
          <w:sz w:val="28"/>
          <w:szCs w:val="28"/>
        </w:rPr>
        <w:t xml:space="preserve">                    </w:t>
      </w:r>
      <w:proofErr w:type="spellStart"/>
      <w:r w:rsidR="00885831">
        <w:rPr>
          <w:rStyle w:val="FontStyle12"/>
          <w:sz w:val="28"/>
          <w:szCs w:val="28"/>
        </w:rPr>
        <w:t>Новопогореловское</w:t>
      </w:r>
      <w:proofErr w:type="spellEnd"/>
      <w:r w:rsidR="00885831">
        <w:rPr>
          <w:rStyle w:val="FontStyle12"/>
          <w:sz w:val="28"/>
          <w:szCs w:val="28"/>
        </w:rPr>
        <w:t xml:space="preserve"> сельское поселение</w:t>
      </w:r>
    </w:p>
    <w:p w:rsidR="00BA487A" w:rsidRDefault="00BA487A" w:rsidP="00BA487A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                      от </w:t>
      </w:r>
      <w:r w:rsidR="00885831">
        <w:rPr>
          <w:rStyle w:val="FontStyle12"/>
          <w:sz w:val="28"/>
          <w:szCs w:val="28"/>
        </w:rPr>
        <w:t xml:space="preserve">21.10.2013 года </w:t>
      </w:r>
      <w:r>
        <w:rPr>
          <w:rStyle w:val="FontStyle12"/>
          <w:sz w:val="28"/>
          <w:szCs w:val="28"/>
        </w:rPr>
        <w:t xml:space="preserve"> № </w:t>
      </w:r>
      <w:r w:rsidR="00885831">
        <w:rPr>
          <w:rStyle w:val="FontStyle12"/>
          <w:sz w:val="28"/>
          <w:szCs w:val="28"/>
        </w:rPr>
        <w:t>11</w:t>
      </w:r>
    </w:p>
    <w:p w:rsidR="00BA487A" w:rsidRDefault="00BA487A" w:rsidP="00BA487A">
      <w:pPr>
        <w:pStyle w:val="a3"/>
        <w:jc w:val="both"/>
      </w:pPr>
    </w:p>
    <w:p w:rsidR="00BA487A" w:rsidRDefault="00BA487A" w:rsidP="00BA487A">
      <w:pPr>
        <w:pStyle w:val="a3"/>
        <w:jc w:val="both"/>
        <w:rPr>
          <w:sz w:val="28"/>
          <w:szCs w:val="28"/>
        </w:rPr>
      </w:pPr>
    </w:p>
    <w:p w:rsidR="00BA487A" w:rsidRDefault="00BA487A" w:rsidP="00BA487A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BA487A" w:rsidRDefault="00BA487A" w:rsidP="00BA487A">
      <w:pPr>
        <w:pStyle w:val="Style3"/>
        <w:widowControl/>
        <w:spacing w:before="197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СТАНДАРТ</w:t>
      </w:r>
    </w:p>
    <w:p w:rsidR="00BA487A" w:rsidRDefault="00BA487A" w:rsidP="00BA487A">
      <w:pPr>
        <w:pStyle w:val="Style4"/>
        <w:widowControl/>
        <w:ind w:left="1646"/>
        <w:jc w:val="center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антикоррупционного</w:t>
      </w:r>
      <w:proofErr w:type="spellEnd"/>
      <w:r>
        <w:rPr>
          <w:rStyle w:val="FontStyle11"/>
          <w:sz w:val="28"/>
          <w:szCs w:val="28"/>
        </w:rPr>
        <w:t xml:space="preserve"> поведения муниципального служащего </w:t>
      </w:r>
    </w:p>
    <w:p w:rsidR="00BA487A" w:rsidRDefault="00BA487A" w:rsidP="00BA487A">
      <w:pPr>
        <w:pStyle w:val="Style4"/>
        <w:widowControl/>
        <w:ind w:left="1646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администрации муниципального образования </w:t>
      </w:r>
    </w:p>
    <w:p w:rsidR="00885831" w:rsidRDefault="00885831" w:rsidP="00BA487A">
      <w:pPr>
        <w:pStyle w:val="Style4"/>
        <w:widowControl/>
        <w:ind w:left="1646"/>
        <w:jc w:val="center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Новопогореловское</w:t>
      </w:r>
      <w:proofErr w:type="spellEnd"/>
      <w:r>
        <w:rPr>
          <w:rStyle w:val="FontStyle11"/>
          <w:sz w:val="28"/>
          <w:szCs w:val="28"/>
        </w:rPr>
        <w:t xml:space="preserve"> сельское поселение </w:t>
      </w:r>
      <w:proofErr w:type="spellStart"/>
      <w:r>
        <w:rPr>
          <w:rStyle w:val="FontStyle11"/>
          <w:sz w:val="28"/>
          <w:szCs w:val="28"/>
        </w:rPr>
        <w:t>Карсунского</w:t>
      </w:r>
      <w:proofErr w:type="spellEnd"/>
      <w:r>
        <w:rPr>
          <w:rStyle w:val="FontStyle11"/>
          <w:sz w:val="28"/>
          <w:szCs w:val="28"/>
        </w:rPr>
        <w:t xml:space="preserve"> района</w:t>
      </w:r>
    </w:p>
    <w:p w:rsidR="00BA487A" w:rsidRDefault="00BA487A" w:rsidP="00BA487A">
      <w:pPr>
        <w:pStyle w:val="Style4"/>
        <w:widowControl/>
        <w:ind w:left="1646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Ульяновской области</w:t>
      </w:r>
    </w:p>
    <w:p w:rsidR="00BA487A" w:rsidRDefault="00BA487A" w:rsidP="00BA487A">
      <w:pPr>
        <w:pStyle w:val="Style4"/>
        <w:widowControl/>
        <w:ind w:left="1646"/>
        <w:jc w:val="center"/>
        <w:rPr>
          <w:rStyle w:val="FontStyle11"/>
          <w:sz w:val="28"/>
          <w:szCs w:val="28"/>
        </w:rPr>
      </w:pPr>
    </w:p>
    <w:p w:rsidR="00BA487A" w:rsidRDefault="00BA487A" w:rsidP="00BA487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81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Стандарт </w:t>
      </w:r>
      <w:proofErr w:type="spellStart"/>
      <w:r>
        <w:rPr>
          <w:rStyle w:val="FontStyle12"/>
          <w:sz w:val="28"/>
          <w:szCs w:val="28"/>
        </w:rPr>
        <w:t>антикоррупционного</w:t>
      </w:r>
      <w:proofErr w:type="spellEnd"/>
      <w:r>
        <w:rPr>
          <w:rStyle w:val="FontStyle12"/>
          <w:sz w:val="28"/>
          <w:szCs w:val="28"/>
        </w:rPr>
        <w:t xml:space="preserve"> поведения муниципального сл</w:t>
      </w:r>
      <w:r>
        <w:rPr>
          <w:rStyle w:val="FontStyle12"/>
          <w:sz w:val="28"/>
          <w:szCs w:val="28"/>
        </w:rPr>
        <w:t>у</w:t>
      </w:r>
      <w:r>
        <w:rPr>
          <w:rStyle w:val="FontStyle12"/>
          <w:sz w:val="28"/>
          <w:szCs w:val="28"/>
        </w:rPr>
        <w:t xml:space="preserve">жащего администрации муниципального образования </w:t>
      </w:r>
      <w:proofErr w:type="spellStart"/>
      <w:r w:rsidR="00885831">
        <w:rPr>
          <w:rStyle w:val="FontStyle12"/>
          <w:sz w:val="28"/>
          <w:szCs w:val="28"/>
        </w:rPr>
        <w:t>Новопогореловское</w:t>
      </w:r>
      <w:proofErr w:type="spellEnd"/>
      <w:r w:rsidR="00885831">
        <w:rPr>
          <w:rStyle w:val="FontStyle12"/>
          <w:sz w:val="28"/>
          <w:szCs w:val="28"/>
        </w:rPr>
        <w:t xml:space="preserve"> сельское поселение </w:t>
      </w:r>
      <w:proofErr w:type="spellStart"/>
      <w:r w:rsidR="00885831">
        <w:rPr>
          <w:rStyle w:val="FontStyle12"/>
          <w:sz w:val="28"/>
          <w:szCs w:val="28"/>
        </w:rPr>
        <w:t>Карсунского</w:t>
      </w:r>
      <w:proofErr w:type="spellEnd"/>
      <w:r w:rsidR="00885831">
        <w:rPr>
          <w:rStyle w:val="FontStyle12"/>
          <w:sz w:val="28"/>
          <w:szCs w:val="28"/>
        </w:rPr>
        <w:t xml:space="preserve"> района </w:t>
      </w:r>
      <w:r>
        <w:rPr>
          <w:rStyle w:val="FontStyle12"/>
          <w:sz w:val="28"/>
          <w:szCs w:val="28"/>
        </w:rPr>
        <w:t>Ульяновской области (далее – муниципальный служащий) - это 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</w:t>
      </w:r>
      <w:r>
        <w:rPr>
          <w:rStyle w:val="FontStyle12"/>
          <w:sz w:val="28"/>
          <w:szCs w:val="28"/>
        </w:rPr>
        <w:t>с</w:t>
      </w:r>
      <w:r>
        <w:rPr>
          <w:rStyle w:val="FontStyle12"/>
          <w:sz w:val="28"/>
          <w:szCs w:val="28"/>
        </w:rPr>
        <w:t xml:space="preserve">тойчивого </w:t>
      </w:r>
      <w:proofErr w:type="spellStart"/>
      <w:r>
        <w:rPr>
          <w:rStyle w:val="FontStyle12"/>
          <w:sz w:val="28"/>
          <w:szCs w:val="28"/>
        </w:rPr>
        <w:t>антикоррупционного</w:t>
      </w:r>
      <w:proofErr w:type="spellEnd"/>
      <w:r>
        <w:rPr>
          <w:rStyle w:val="FontStyle12"/>
          <w:sz w:val="28"/>
          <w:szCs w:val="28"/>
        </w:rPr>
        <w:t xml:space="preserve"> поведения муниципальных служащих.</w:t>
      </w:r>
    </w:p>
    <w:p w:rsidR="00BA487A" w:rsidRDefault="00BA487A" w:rsidP="00BA487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81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Стандарт </w:t>
      </w:r>
      <w:proofErr w:type="spellStart"/>
      <w:r>
        <w:rPr>
          <w:rStyle w:val="FontStyle12"/>
          <w:sz w:val="28"/>
          <w:szCs w:val="28"/>
        </w:rPr>
        <w:t>антикоррупционного</w:t>
      </w:r>
      <w:proofErr w:type="spellEnd"/>
      <w:r>
        <w:rPr>
          <w:rStyle w:val="FontStyle12"/>
          <w:sz w:val="28"/>
          <w:szCs w:val="28"/>
        </w:rPr>
        <w:t xml:space="preserve"> поведения муниципального служащего предполагает активность его действий, направленных на предотвр</w:t>
      </w:r>
      <w:r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щение коррупционных проявлений, или строгое соблюдение установленных предписаний в виде отказа от совершения каких-либо действий либо нед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пущение бездействия. </w:t>
      </w:r>
      <w:proofErr w:type="gramStart"/>
      <w:r>
        <w:rPr>
          <w:rStyle w:val="FontStyle12"/>
          <w:sz w:val="28"/>
          <w:szCs w:val="28"/>
        </w:rPr>
        <w:t xml:space="preserve">При этом поведение муниципального служащего должно соответствовать этическим правилам, предусмотренным Кодексом служебной этики муниципальных служащих муниципального образования </w:t>
      </w:r>
      <w:proofErr w:type="spellStart"/>
      <w:r w:rsidR="00885831">
        <w:rPr>
          <w:rStyle w:val="FontStyle12"/>
          <w:sz w:val="28"/>
          <w:szCs w:val="28"/>
        </w:rPr>
        <w:t>Новопогореловское</w:t>
      </w:r>
      <w:proofErr w:type="spellEnd"/>
      <w:r w:rsidR="00885831">
        <w:rPr>
          <w:rStyle w:val="FontStyle12"/>
          <w:sz w:val="28"/>
          <w:szCs w:val="28"/>
        </w:rPr>
        <w:t xml:space="preserve"> сельское поселение </w:t>
      </w:r>
      <w:proofErr w:type="spellStart"/>
      <w:r w:rsidR="00885831">
        <w:rPr>
          <w:rStyle w:val="FontStyle12"/>
          <w:sz w:val="28"/>
          <w:szCs w:val="28"/>
        </w:rPr>
        <w:t>Карсунского</w:t>
      </w:r>
      <w:proofErr w:type="spellEnd"/>
      <w:r w:rsidR="00885831">
        <w:rPr>
          <w:rStyle w:val="FontStyle12"/>
          <w:sz w:val="28"/>
          <w:szCs w:val="28"/>
        </w:rPr>
        <w:t xml:space="preserve"> района </w:t>
      </w:r>
      <w:r>
        <w:rPr>
          <w:rStyle w:val="FontStyle12"/>
          <w:sz w:val="28"/>
          <w:szCs w:val="28"/>
        </w:rPr>
        <w:t xml:space="preserve">Ульяновской области, утверждённым решением Совета депутатов муниципального образования </w:t>
      </w:r>
      <w:proofErr w:type="spellStart"/>
      <w:r w:rsidR="007E53B6">
        <w:rPr>
          <w:rStyle w:val="FontStyle12"/>
          <w:sz w:val="28"/>
          <w:szCs w:val="28"/>
        </w:rPr>
        <w:t>Новопогореловское</w:t>
      </w:r>
      <w:proofErr w:type="spellEnd"/>
      <w:r w:rsidR="007E53B6">
        <w:rPr>
          <w:rStyle w:val="FontStyle12"/>
          <w:sz w:val="28"/>
          <w:szCs w:val="28"/>
        </w:rPr>
        <w:t xml:space="preserve"> сельское поселение </w:t>
      </w:r>
      <w:proofErr w:type="spellStart"/>
      <w:r w:rsidR="007E53B6">
        <w:rPr>
          <w:rStyle w:val="FontStyle12"/>
          <w:sz w:val="28"/>
          <w:szCs w:val="28"/>
        </w:rPr>
        <w:t>Карсунского</w:t>
      </w:r>
      <w:proofErr w:type="spellEnd"/>
      <w:r w:rsidR="007E53B6">
        <w:rPr>
          <w:rStyle w:val="FontStyle12"/>
          <w:sz w:val="28"/>
          <w:szCs w:val="28"/>
        </w:rPr>
        <w:t xml:space="preserve"> района </w:t>
      </w:r>
      <w:r>
        <w:rPr>
          <w:rStyle w:val="FontStyle12"/>
          <w:sz w:val="28"/>
          <w:szCs w:val="28"/>
        </w:rPr>
        <w:t xml:space="preserve">Ульяновской области от </w:t>
      </w:r>
      <w:r w:rsidR="007E53B6">
        <w:rPr>
          <w:rStyle w:val="FontStyle12"/>
          <w:sz w:val="28"/>
          <w:szCs w:val="28"/>
        </w:rPr>
        <w:t xml:space="preserve">21.10.2013 года </w:t>
      </w:r>
      <w:r>
        <w:rPr>
          <w:rStyle w:val="FontStyle12"/>
          <w:sz w:val="28"/>
          <w:szCs w:val="28"/>
        </w:rPr>
        <w:t xml:space="preserve"> № </w:t>
      </w:r>
      <w:r w:rsidR="007E53B6">
        <w:rPr>
          <w:rStyle w:val="FontStyle12"/>
          <w:sz w:val="28"/>
          <w:szCs w:val="28"/>
        </w:rPr>
        <w:t>6</w:t>
      </w:r>
      <w:r>
        <w:rPr>
          <w:rStyle w:val="FontStyle12"/>
          <w:sz w:val="28"/>
          <w:szCs w:val="28"/>
        </w:rPr>
        <w:t xml:space="preserve"> «Об утверждении Кодекса </w:t>
      </w:r>
      <w:r w:rsidR="007E53B6">
        <w:rPr>
          <w:rStyle w:val="FontStyle12"/>
          <w:sz w:val="28"/>
          <w:szCs w:val="28"/>
        </w:rPr>
        <w:t>профессиональной</w:t>
      </w:r>
      <w:r>
        <w:rPr>
          <w:rStyle w:val="FontStyle12"/>
          <w:sz w:val="28"/>
          <w:szCs w:val="28"/>
        </w:rPr>
        <w:t xml:space="preserve"> этики </w:t>
      </w:r>
      <w:r w:rsidR="007E53B6">
        <w:rPr>
          <w:rStyle w:val="FontStyle12"/>
          <w:sz w:val="28"/>
          <w:szCs w:val="28"/>
        </w:rPr>
        <w:t xml:space="preserve">сотрудников органов местного самоуправления </w:t>
      </w:r>
      <w:r>
        <w:rPr>
          <w:rStyle w:val="FontStyle12"/>
          <w:sz w:val="28"/>
          <w:szCs w:val="28"/>
        </w:rPr>
        <w:t xml:space="preserve"> </w:t>
      </w:r>
      <w:r w:rsidR="007E53B6">
        <w:rPr>
          <w:rStyle w:val="FontStyle12"/>
          <w:sz w:val="28"/>
          <w:szCs w:val="28"/>
        </w:rPr>
        <w:t xml:space="preserve">муниципального образования </w:t>
      </w:r>
      <w:proofErr w:type="spellStart"/>
      <w:r w:rsidR="007E53B6">
        <w:rPr>
          <w:rStyle w:val="FontStyle12"/>
          <w:sz w:val="28"/>
          <w:szCs w:val="28"/>
        </w:rPr>
        <w:t>Новопогореловское</w:t>
      </w:r>
      <w:proofErr w:type="spellEnd"/>
      <w:r w:rsidR="007E53B6">
        <w:rPr>
          <w:rStyle w:val="FontStyle12"/>
          <w:sz w:val="28"/>
          <w:szCs w:val="28"/>
        </w:rPr>
        <w:t xml:space="preserve"> сельское поселение </w:t>
      </w:r>
      <w:proofErr w:type="spellStart"/>
      <w:r w:rsidR="007E53B6">
        <w:rPr>
          <w:rStyle w:val="FontStyle12"/>
          <w:sz w:val="28"/>
          <w:szCs w:val="28"/>
        </w:rPr>
        <w:t>Карсунского</w:t>
      </w:r>
      <w:proofErr w:type="spellEnd"/>
      <w:r w:rsidR="007E53B6">
        <w:rPr>
          <w:rStyle w:val="FontStyle12"/>
          <w:sz w:val="28"/>
          <w:szCs w:val="28"/>
        </w:rPr>
        <w:t xml:space="preserve"> района </w:t>
      </w:r>
      <w:r>
        <w:rPr>
          <w:rStyle w:val="FontStyle12"/>
          <w:sz w:val="28"/>
          <w:szCs w:val="28"/>
        </w:rPr>
        <w:t>Ульяновской области».</w:t>
      </w:r>
      <w:proofErr w:type="gramEnd"/>
    </w:p>
    <w:p w:rsidR="00BA487A" w:rsidRDefault="00BA487A" w:rsidP="00BA487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81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основе поведения муниципального служащего лежит фактор непосредственных действий по исполнению должностных обязанностей в соответствии с должностной инструкцией:</w:t>
      </w:r>
    </w:p>
    <w:p w:rsidR="00BA487A" w:rsidRDefault="00BA487A" w:rsidP="00BA487A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реализация прав и обязанностей;</w:t>
      </w:r>
    </w:p>
    <w:p w:rsidR="00BA487A" w:rsidRDefault="00BA487A" w:rsidP="00BA487A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несение ответственности за неисполнение (ненадлежащее исполнение) дол</w:t>
      </w:r>
      <w:r>
        <w:rPr>
          <w:rStyle w:val="FontStyle12"/>
          <w:sz w:val="28"/>
          <w:szCs w:val="28"/>
        </w:rPr>
        <w:t>ж</w:t>
      </w:r>
      <w:r>
        <w:rPr>
          <w:rStyle w:val="FontStyle12"/>
          <w:sz w:val="28"/>
          <w:szCs w:val="28"/>
        </w:rPr>
        <w:t xml:space="preserve">ностных обязанностей в соответствии с задачами и функциями администрации муниципального образования </w:t>
      </w:r>
      <w:proofErr w:type="spellStart"/>
      <w:r w:rsidR="007E53B6">
        <w:rPr>
          <w:rStyle w:val="FontStyle12"/>
          <w:sz w:val="28"/>
          <w:szCs w:val="28"/>
        </w:rPr>
        <w:t>Новопогореловское</w:t>
      </w:r>
      <w:proofErr w:type="spellEnd"/>
      <w:r w:rsidR="007E53B6">
        <w:rPr>
          <w:rStyle w:val="FontStyle12"/>
          <w:sz w:val="28"/>
          <w:szCs w:val="28"/>
        </w:rPr>
        <w:t xml:space="preserve"> сельское поселение </w:t>
      </w:r>
      <w:proofErr w:type="spellStart"/>
      <w:r w:rsidR="007E53B6">
        <w:rPr>
          <w:rStyle w:val="FontStyle12"/>
          <w:sz w:val="28"/>
          <w:szCs w:val="28"/>
        </w:rPr>
        <w:t>Карсунского</w:t>
      </w:r>
      <w:proofErr w:type="spellEnd"/>
      <w:r w:rsidR="007E53B6">
        <w:rPr>
          <w:rStyle w:val="FontStyle12"/>
          <w:sz w:val="28"/>
          <w:szCs w:val="28"/>
        </w:rPr>
        <w:t xml:space="preserve"> района </w:t>
      </w:r>
      <w:r>
        <w:rPr>
          <w:rStyle w:val="FontStyle12"/>
          <w:sz w:val="28"/>
          <w:szCs w:val="28"/>
        </w:rPr>
        <w:t>Ульяновской о</w:t>
      </w:r>
      <w:r>
        <w:rPr>
          <w:rStyle w:val="FontStyle12"/>
          <w:sz w:val="28"/>
          <w:szCs w:val="28"/>
        </w:rPr>
        <w:t>б</w:t>
      </w:r>
      <w:r>
        <w:rPr>
          <w:rStyle w:val="FontStyle12"/>
          <w:sz w:val="28"/>
          <w:szCs w:val="28"/>
        </w:rPr>
        <w:t>ласти (далее – администрация) и функциональными особенностями замещаемой должности;</w:t>
      </w:r>
    </w:p>
    <w:p w:rsidR="00BA487A" w:rsidRDefault="00BA487A" w:rsidP="00BA487A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принятие управленческих и иных решений по вопросам, закреплённым в должностной инструкции;</w:t>
      </w:r>
    </w:p>
    <w:p w:rsidR="00BA487A" w:rsidRDefault="00BA487A" w:rsidP="00BA487A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участие в подготовке проектов нормативных правовых актов и (или) прое</w:t>
      </w:r>
      <w:r>
        <w:rPr>
          <w:rStyle w:val="FontStyle12"/>
          <w:sz w:val="28"/>
          <w:szCs w:val="28"/>
        </w:rPr>
        <w:t>к</w:t>
      </w:r>
      <w:r>
        <w:rPr>
          <w:rStyle w:val="FontStyle12"/>
          <w:sz w:val="28"/>
          <w:szCs w:val="28"/>
        </w:rPr>
        <w:t>тов управленческих и иных решений;</w:t>
      </w:r>
    </w:p>
    <w:p w:rsidR="00BA487A" w:rsidRDefault="00BA487A" w:rsidP="00BA487A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взаимодействие в связи с исполнением должностных обязанностей с мун</w:t>
      </w:r>
      <w:r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 xml:space="preserve">ципальными служащими того же </w:t>
      </w:r>
      <w:r w:rsidRPr="00B74EF8">
        <w:rPr>
          <w:rStyle w:val="FontStyle12"/>
          <w:sz w:val="28"/>
          <w:szCs w:val="28"/>
        </w:rPr>
        <w:t>структурного подразделения</w:t>
      </w:r>
      <w:r>
        <w:rPr>
          <w:rStyle w:val="FontStyle12"/>
          <w:sz w:val="28"/>
          <w:szCs w:val="28"/>
        </w:rPr>
        <w:t xml:space="preserve"> администр</w:t>
      </w:r>
      <w:r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ции, органами местного самоуправления муниципального образования</w:t>
      </w:r>
      <w:r w:rsidR="007E53B6">
        <w:rPr>
          <w:rStyle w:val="FontStyle12"/>
          <w:sz w:val="28"/>
          <w:szCs w:val="28"/>
        </w:rPr>
        <w:t xml:space="preserve"> </w:t>
      </w:r>
      <w:proofErr w:type="spellStart"/>
      <w:r w:rsidR="007E53B6">
        <w:rPr>
          <w:rStyle w:val="FontStyle12"/>
          <w:sz w:val="28"/>
          <w:szCs w:val="28"/>
        </w:rPr>
        <w:t>Новопогореловское</w:t>
      </w:r>
      <w:proofErr w:type="spellEnd"/>
      <w:r w:rsidR="007E53B6">
        <w:rPr>
          <w:rStyle w:val="FontStyle12"/>
          <w:sz w:val="28"/>
          <w:szCs w:val="28"/>
        </w:rPr>
        <w:t xml:space="preserve"> сельское поселение </w:t>
      </w:r>
      <w:proofErr w:type="spellStart"/>
      <w:r w:rsidR="007E53B6">
        <w:rPr>
          <w:rStyle w:val="FontStyle12"/>
          <w:sz w:val="28"/>
          <w:szCs w:val="28"/>
        </w:rPr>
        <w:t>Карсунского</w:t>
      </w:r>
      <w:proofErr w:type="spellEnd"/>
      <w:r w:rsidR="007E53B6">
        <w:rPr>
          <w:rStyle w:val="FontStyle12"/>
          <w:sz w:val="28"/>
          <w:szCs w:val="28"/>
        </w:rPr>
        <w:t xml:space="preserve"> района</w:t>
      </w:r>
      <w:r>
        <w:rPr>
          <w:rStyle w:val="FontStyle12"/>
          <w:sz w:val="28"/>
          <w:szCs w:val="28"/>
        </w:rPr>
        <w:t xml:space="preserve">, </w:t>
      </w:r>
      <w:r w:rsidRPr="00B74EF8">
        <w:rPr>
          <w:rStyle w:val="FontStyle12"/>
          <w:sz w:val="28"/>
          <w:szCs w:val="28"/>
        </w:rPr>
        <w:t>исполнительными  органами государственной власти Уль</w:t>
      </w:r>
      <w:r w:rsidRPr="00B74EF8">
        <w:rPr>
          <w:rStyle w:val="FontStyle12"/>
          <w:sz w:val="28"/>
          <w:szCs w:val="28"/>
        </w:rPr>
        <w:t>я</w:t>
      </w:r>
      <w:r w:rsidRPr="00B74EF8">
        <w:rPr>
          <w:rStyle w:val="FontStyle12"/>
          <w:sz w:val="28"/>
          <w:szCs w:val="28"/>
        </w:rPr>
        <w:t>новской области, иными государственными органами Ульяновской</w:t>
      </w:r>
      <w:r>
        <w:rPr>
          <w:rStyle w:val="FontStyle12"/>
          <w:sz w:val="28"/>
          <w:szCs w:val="28"/>
        </w:rPr>
        <w:t xml:space="preserve"> области, гражданами и орган</w:t>
      </w:r>
      <w:r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зациями;</w:t>
      </w:r>
    </w:p>
    <w:p w:rsidR="00BA487A" w:rsidRDefault="00BA487A" w:rsidP="00BA487A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оказание муниципальных услуг гражданам и организациям в соответствии с административным регламентом.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Отклонение при осуществлении своих полномочий от положений должностной инструкции может способствовать совершению коррупцио</w:t>
      </w:r>
      <w:r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>ных правонарушений, а также являться коррупционным поведением.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Основными принципами </w:t>
      </w:r>
      <w:proofErr w:type="spellStart"/>
      <w:r>
        <w:rPr>
          <w:rStyle w:val="FontStyle12"/>
          <w:sz w:val="28"/>
          <w:szCs w:val="28"/>
        </w:rPr>
        <w:t>антикоррупционного</w:t>
      </w:r>
      <w:proofErr w:type="spellEnd"/>
      <w:r>
        <w:rPr>
          <w:rStyle w:val="FontStyle12"/>
          <w:sz w:val="28"/>
          <w:szCs w:val="28"/>
        </w:rPr>
        <w:t xml:space="preserve"> поведения муниципальных служащих явл</w:t>
      </w:r>
      <w:r>
        <w:rPr>
          <w:rStyle w:val="FontStyle12"/>
          <w:sz w:val="28"/>
          <w:szCs w:val="28"/>
        </w:rPr>
        <w:t>я</w:t>
      </w:r>
      <w:r>
        <w:rPr>
          <w:rStyle w:val="FontStyle12"/>
          <w:sz w:val="28"/>
          <w:szCs w:val="28"/>
        </w:rPr>
        <w:t>ются: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 неподкупность - противостояние проявлению коррупции во всех её видах;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 законность - выполнение своих служебных обязанностей в пределах установленных полномочий;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 решительность - обязательность принятия мер по недопущению во</w:t>
      </w:r>
      <w:r>
        <w:rPr>
          <w:rStyle w:val="FontStyle12"/>
          <w:sz w:val="28"/>
          <w:szCs w:val="28"/>
        </w:rPr>
        <w:t>з</w:t>
      </w:r>
      <w:r>
        <w:rPr>
          <w:rStyle w:val="FontStyle12"/>
          <w:sz w:val="28"/>
          <w:szCs w:val="28"/>
        </w:rPr>
        <w:t>никновения коррупционно опасной ситуации и (или) ликвидации проявлений коррупции;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 требовательность - формирование в своей служебной деятельности условий, при которых невозможно появление коррупционно опасной ситу</w:t>
      </w:r>
      <w:r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ции;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 открытость -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6) объективность – подход к принятию решений на основании объе</w:t>
      </w:r>
      <w:r>
        <w:rPr>
          <w:rStyle w:val="FontStyle12"/>
          <w:sz w:val="28"/>
          <w:szCs w:val="28"/>
        </w:rPr>
        <w:t>к</w:t>
      </w:r>
      <w:r>
        <w:rPr>
          <w:rStyle w:val="FontStyle12"/>
          <w:sz w:val="28"/>
          <w:szCs w:val="28"/>
        </w:rPr>
        <w:t>тивных критериев;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7) ответственность - добровольное обязательство муниципальных служащих нести персональную уголовную, административную, дисциплина</w:t>
      </w:r>
      <w:r>
        <w:rPr>
          <w:rStyle w:val="FontStyle12"/>
          <w:sz w:val="28"/>
          <w:szCs w:val="28"/>
        </w:rPr>
        <w:t>р</w:t>
      </w:r>
      <w:r>
        <w:rPr>
          <w:rStyle w:val="FontStyle12"/>
          <w:sz w:val="28"/>
          <w:szCs w:val="28"/>
        </w:rPr>
        <w:t>ную, материальную ответственность за свои действия или бездействие, кот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рое привело к проявлениям коррупции в процессе служебной деятельности.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 Принципы </w:t>
      </w:r>
      <w:proofErr w:type="spellStart"/>
      <w:r>
        <w:rPr>
          <w:rStyle w:val="FontStyle12"/>
          <w:sz w:val="28"/>
          <w:szCs w:val="28"/>
        </w:rPr>
        <w:t>антикоррупционного</w:t>
      </w:r>
      <w:proofErr w:type="spellEnd"/>
      <w:r>
        <w:rPr>
          <w:rStyle w:val="FontStyle12"/>
          <w:sz w:val="28"/>
          <w:szCs w:val="28"/>
        </w:rPr>
        <w:t xml:space="preserve"> поведения муниципального служ</w:t>
      </w:r>
      <w:r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щего не позволяют ему: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 осуществлять предпринимательскую деятельность;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 участвовать на платной основе в деятельности органа управления коммерческой организацией;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3) приобретать в случаях, установленных федеральным законом, це</w:t>
      </w:r>
      <w:r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>ные бумаги, по которым может быть получен доход;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вания, в которых он замещает должность муниципальной службы либо кот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рые непосредственно подчинены или подконтрольны ему, если иное не пр</w:t>
      </w:r>
      <w:r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>дусмотрено федеральными законами;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 получать в связи с исполнением должностных обязанностей возн</w:t>
      </w:r>
      <w:r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граждения от физических и юридических лиц (подарки, денежное вознагр</w:t>
      </w:r>
      <w:r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ждение, ссуды, услуги, оплату развлечений, отдыха, транспортных расходов и иные вознаграждения);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6) выезжать в командировки за счёт средств физических и юридич</w:t>
      </w:r>
      <w:r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>ских лиц, за исключением командировок, осуществляемых  на взаимной о</w:t>
      </w:r>
      <w:r>
        <w:rPr>
          <w:rStyle w:val="FontStyle12"/>
          <w:sz w:val="28"/>
          <w:szCs w:val="28"/>
        </w:rPr>
        <w:t>с</w:t>
      </w:r>
      <w:r>
        <w:rPr>
          <w:rStyle w:val="FontStyle12"/>
          <w:sz w:val="28"/>
          <w:szCs w:val="28"/>
        </w:rPr>
        <w:t>нове по договорённости органа местного самоуправления, избирательной комиссии муниципального образования  с органами местного самоуправл</w:t>
      </w:r>
      <w:r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>ния, избирательными комиссиями других муниципальных образований, а также с органами государственной власти и органами местного самоуправл</w:t>
      </w:r>
      <w:r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>ния иностранных государств, международными и иностранными некомме</w:t>
      </w:r>
      <w:r>
        <w:rPr>
          <w:rStyle w:val="FontStyle12"/>
          <w:sz w:val="28"/>
          <w:szCs w:val="28"/>
        </w:rPr>
        <w:t>р</w:t>
      </w:r>
      <w:r>
        <w:rPr>
          <w:rStyle w:val="FontStyle12"/>
          <w:sz w:val="28"/>
          <w:szCs w:val="28"/>
        </w:rPr>
        <w:t>ческими организациями;</w:t>
      </w:r>
      <w:proofErr w:type="gramEnd"/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7) разглашать и не использовать в целях, не связанных с муниципал</w:t>
      </w:r>
      <w:r>
        <w:rPr>
          <w:rStyle w:val="FontStyle12"/>
          <w:sz w:val="28"/>
          <w:szCs w:val="28"/>
        </w:rPr>
        <w:t>ь</w:t>
      </w:r>
      <w:r>
        <w:rPr>
          <w:rStyle w:val="FontStyle12"/>
          <w:sz w:val="28"/>
          <w:szCs w:val="28"/>
        </w:rPr>
        <w:t>ной службой, сведения, отнесённые в соответствии с федеральными закон</w:t>
      </w:r>
      <w:r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8) использовать преимущества должностного положения для предв</w:t>
      </w:r>
      <w:r>
        <w:rPr>
          <w:rStyle w:val="FontStyle12"/>
          <w:sz w:val="28"/>
          <w:szCs w:val="28"/>
        </w:rPr>
        <w:t>ы</w:t>
      </w:r>
      <w:r>
        <w:rPr>
          <w:rStyle w:val="FontStyle12"/>
          <w:sz w:val="28"/>
          <w:szCs w:val="28"/>
        </w:rPr>
        <w:t>борной агитации, а также для агитации по вопросам референдума;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9) использовать должностные полномочия в интересах политических партий, других общественных объединений, религиозных объединений и иных и организаций. Не создавать в администрации структуры политических партий, других общественных объединений (за исключением професси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нальных союзов, ветеранских и иных органов общественной самодеятельн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сти) и религиозных объединений или способствовать созданию указанных структур;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 входить в состав органов управления, попечительских или набл</w:t>
      </w:r>
      <w:r>
        <w:rPr>
          <w:rStyle w:val="FontStyle12"/>
          <w:sz w:val="28"/>
          <w:szCs w:val="28"/>
        </w:rPr>
        <w:t>ю</w:t>
      </w:r>
      <w:r>
        <w:rPr>
          <w:rStyle w:val="FontStyle12"/>
          <w:sz w:val="28"/>
          <w:szCs w:val="28"/>
        </w:rPr>
        <w:t>дательных советов, иных органов иностранных некоммерческих неправ</w:t>
      </w:r>
      <w:r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тельственных организаций и действующих на территории Российской Фед</w:t>
      </w:r>
      <w:r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>рации их структурных подразделений, если иное не предусмотрено междун</w:t>
      </w:r>
      <w:r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родным договором Российской Федерации или законодательством Росси</w:t>
      </w:r>
      <w:r>
        <w:rPr>
          <w:rStyle w:val="FontStyle12"/>
          <w:sz w:val="28"/>
          <w:szCs w:val="28"/>
        </w:rPr>
        <w:t>й</w:t>
      </w:r>
      <w:r>
        <w:rPr>
          <w:rStyle w:val="FontStyle12"/>
          <w:sz w:val="28"/>
          <w:szCs w:val="28"/>
        </w:rPr>
        <w:t>ской Федерации;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11) оказывать предпочтение каким-либо общественным или религио</w:t>
      </w:r>
      <w:r>
        <w:rPr>
          <w:rStyle w:val="FontStyle12"/>
          <w:sz w:val="28"/>
          <w:szCs w:val="28"/>
        </w:rPr>
        <w:t>з</w:t>
      </w:r>
      <w:r>
        <w:rPr>
          <w:rStyle w:val="FontStyle12"/>
          <w:sz w:val="28"/>
          <w:szCs w:val="28"/>
        </w:rPr>
        <w:t>ным объединениям, профессиональным или социальным группам, организ</w:t>
      </w:r>
      <w:r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циям и гражданам;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12) допускать действия, связанные с влиянием каких-либо личных,</w:t>
      </w:r>
      <w:r>
        <w:rPr>
          <w:rStyle w:val="FontStyle12"/>
          <w:sz w:val="28"/>
          <w:szCs w:val="28"/>
        </w:rPr>
        <w:br/>
        <w:t>имущественных (финансовых) и иных интересов, препятствующих</w:t>
      </w:r>
      <w:r>
        <w:rPr>
          <w:rStyle w:val="FontStyle12"/>
          <w:sz w:val="28"/>
          <w:szCs w:val="28"/>
        </w:rPr>
        <w:br/>
        <w:t>добросовестному исполнению должностных обязанностей;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13) исполнять данное ему неправомерное поручение.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</w:t>
      </w:r>
      <w:r>
        <w:rPr>
          <w:rStyle w:val="FontStyle12"/>
          <w:sz w:val="28"/>
          <w:szCs w:val="28"/>
        </w:rPr>
        <w:t>с</w:t>
      </w:r>
      <w:r>
        <w:rPr>
          <w:rStyle w:val="FontStyle12"/>
          <w:sz w:val="28"/>
          <w:szCs w:val="28"/>
        </w:rPr>
        <w:t>ти, достоинства, своего доброго имени.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7. Поведение муниципального служащего должно быть корректным, не связанным с проявлением высокомерия, грубости, неуважительного отнош</w:t>
      </w:r>
      <w:r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>ния к человеку, не допускающим оскорблений, угроз в его адрес.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8. У муниципального служащего должна быть хорошая моральная репутация (лояльность, умение пойти на компромисс, взаимодействие, взаи</w:t>
      </w:r>
      <w:r>
        <w:rPr>
          <w:rStyle w:val="FontStyle12"/>
          <w:sz w:val="28"/>
          <w:szCs w:val="28"/>
        </w:rPr>
        <w:t>м</w:t>
      </w:r>
      <w:r>
        <w:rPr>
          <w:rStyle w:val="FontStyle12"/>
          <w:sz w:val="28"/>
          <w:szCs w:val="28"/>
        </w:rPr>
        <w:t>ная поддержка в отношениях с коллегами, конструктивное сотрудничество).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9. Муниципальный служащий должен быть примером поведения для подчинённых    (честным,    справедливым,    беспристрастным,    вежливым, доброжелательным, внимательным и проявлять терпимость в общении с гр</w:t>
      </w:r>
      <w:r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жданами и коллегами).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10. В служебном поведении муниципальный служащий должен воздерживаться от курения во время служебных совещаний, бесед, иного сл</w:t>
      </w:r>
      <w:r>
        <w:rPr>
          <w:rStyle w:val="FontStyle12"/>
          <w:sz w:val="28"/>
          <w:szCs w:val="28"/>
        </w:rPr>
        <w:t>у</w:t>
      </w:r>
      <w:r>
        <w:rPr>
          <w:rStyle w:val="FontStyle12"/>
          <w:sz w:val="28"/>
          <w:szCs w:val="28"/>
        </w:rPr>
        <w:t>жебного общения с гражданами.</w:t>
      </w:r>
    </w:p>
    <w:p w:rsidR="00BA487A" w:rsidRDefault="00BA487A" w:rsidP="00BA487A">
      <w:pPr>
        <w:pStyle w:val="a3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11.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му деловому стилю, который отличают официальность, сдержанность, традиционность, аккура</w:t>
      </w:r>
      <w:r>
        <w:rPr>
          <w:rStyle w:val="FontStyle12"/>
          <w:sz w:val="28"/>
          <w:szCs w:val="28"/>
        </w:rPr>
        <w:t>т</w:t>
      </w:r>
      <w:r>
        <w:rPr>
          <w:rStyle w:val="FontStyle12"/>
          <w:sz w:val="28"/>
          <w:szCs w:val="28"/>
        </w:rPr>
        <w:t>ность.</w:t>
      </w:r>
    </w:p>
    <w:p w:rsidR="00BA487A" w:rsidRDefault="00BA487A" w:rsidP="00BA487A">
      <w:pPr>
        <w:pStyle w:val="a3"/>
        <w:jc w:val="both"/>
      </w:pPr>
    </w:p>
    <w:p w:rsidR="00BA487A" w:rsidRDefault="00BA487A" w:rsidP="00BA487A">
      <w:pPr>
        <w:pStyle w:val="a3"/>
        <w:jc w:val="both"/>
      </w:pPr>
    </w:p>
    <w:p w:rsidR="00BA487A" w:rsidRDefault="00BA487A" w:rsidP="00BA487A">
      <w:pPr>
        <w:pStyle w:val="a3"/>
        <w:jc w:val="both"/>
      </w:pPr>
    </w:p>
    <w:p w:rsidR="00BA487A" w:rsidRDefault="00BA487A" w:rsidP="00BA487A">
      <w:pPr>
        <w:pStyle w:val="a3"/>
        <w:jc w:val="both"/>
      </w:pPr>
    </w:p>
    <w:p w:rsidR="00BA487A" w:rsidRDefault="00BA487A" w:rsidP="00BA487A">
      <w:pPr>
        <w:pStyle w:val="a3"/>
        <w:jc w:val="both"/>
      </w:pPr>
    </w:p>
    <w:p w:rsidR="00BA487A" w:rsidRDefault="00BA487A" w:rsidP="00BA487A">
      <w:pPr>
        <w:pStyle w:val="a3"/>
        <w:jc w:val="both"/>
      </w:pPr>
    </w:p>
    <w:p w:rsidR="00BA487A" w:rsidRDefault="00BA487A" w:rsidP="00BA487A">
      <w:pPr>
        <w:pStyle w:val="a3"/>
        <w:jc w:val="both"/>
      </w:pPr>
    </w:p>
    <w:p w:rsidR="00BA487A" w:rsidRDefault="00BA487A" w:rsidP="00BA487A"/>
    <w:p w:rsidR="00BA487A" w:rsidRPr="000E6D3F" w:rsidRDefault="00BA487A" w:rsidP="00BA487A"/>
    <w:p w:rsidR="00BA487A" w:rsidRDefault="00BA487A" w:rsidP="00BA487A"/>
    <w:p w:rsidR="00BA487A" w:rsidRPr="00215971" w:rsidRDefault="00BA487A" w:rsidP="00215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B50" w:rsidRPr="00215971" w:rsidRDefault="006A2B50" w:rsidP="0021597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2B50" w:rsidRPr="00215971" w:rsidSect="006A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36E3"/>
    <w:multiLevelType w:val="hybridMultilevel"/>
    <w:tmpl w:val="B8CE2C72"/>
    <w:lvl w:ilvl="0" w:tplc="71F8B93C">
      <w:start w:val="1"/>
      <w:numFmt w:val="decimal"/>
      <w:lvlText w:val="%1."/>
      <w:lvlJc w:val="left"/>
      <w:pPr>
        <w:ind w:left="104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971"/>
    <w:rsid w:val="001E0558"/>
    <w:rsid w:val="00215971"/>
    <w:rsid w:val="006A2B50"/>
    <w:rsid w:val="007E53B6"/>
    <w:rsid w:val="00885831"/>
    <w:rsid w:val="00BA487A"/>
    <w:rsid w:val="00E0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971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215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15971"/>
    <w:pPr>
      <w:widowControl w:val="0"/>
      <w:autoSpaceDE w:val="0"/>
      <w:autoSpaceDN w:val="0"/>
      <w:adjustRightInd w:val="0"/>
      <w:spacing w:after="0" w:line="298" w:lineRule="exact"/>
      <w:ind w:hanging="9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597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1597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cp:lastPrinted>2013-10-21T07:00:00Z</cp:lastPrinted>
  <dcterms:created xsi:type="dcterms:W3CDTF">2013-10-21T05:58:00Z</dcterms:created>
  <dcterms:modified xsi:type="dcterms:W3CDTF">2013-10-21T07:00:00Z</dcterms:modified>
</cp:coreProperties>
</file>