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51" w:rsidRPr="009B7EB3" w:rsidRDefault="004E3E51" w:rsidP="004E3E5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9B7EB3"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4E3E51" w:rsidRPr="009B7EB3" w:rsidRDefault="00587E76" w:rsidP="004E3E5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 xml:space="preserve">НОВОПОГОРЕЛОВСКОЕ </w:t>
      </w:r>
      <w:r w:rsidR="004E3E51" w:rsidRPr="009B7EB3">
        <w:rPr>
          <w:rFonts w:ascii="PT Astra Serif" w:hAnsi="PT Astra Serif"/>
          <w:b/>
          <w:bCs/>
          <w:sz w:val="32"/>
          <w:szCs w:val="32"/>
        </w:rPr>
        <w:t xml:space="preserve"> СЕЛЬСКОЕ ПОСЕЛЕНИЕ</w:t>
      </w:r>
    </w:p>
    <w:p w:rsidR="004E3E51" w:rsidRPr="009B7EB3" w:rsidRDefault="004E3E51" w:rsidP="004E3E5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9B7EB3"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4E3E51" w:rsidRPr="009B7EB3" w:rsidRDefault="004E3E51" w:rsidP="004E3E5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E3E51" w:rsidRDefault="004E3E51" w:rsidP="004E3E5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РАСПОРЯЖЕНИЕ</w:t>
      </w:r>
    </w:p>
    <w:p w:rsidR="004E3E51" w:rsidRPr="00A61B9A" w:rsidRDefault="00587E76" w:rsidP="004E3E5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С. Новое Погорелово</w:t>
      </w:r>
      <w:r w:rsidR="004E3E51" w:rsidRPr="00A61B9A">
        <w:rPr>
          <w:rFonts w:ascii="PT Astra Serif" w:hAnsi="PT Astra Serif"/>
        </w:rPr>
        <w:t xml:space="preserve">      </w:t>
      </w:r>
    </w:p>
    <w:p w:rsidR="004E3E51" w:rsidRPr="00A61B9A" w:rsidRDefault="004E3E51" w:rsidP="004E3E5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61B9A">
        <w:rPr>
          <w:rFonts w:ascii="PT Astra Serif" w:hAnsi="PT Astra Serif"/>
        </w:rPr>
        <w:t xml:space="preserve">                                                  </w:t>
      </w:r>
    </w:p>
    <w:p w:rsidR="004E3E51" w:rsidRDefault="00660231" w:rsidP="004E3E5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02.06.</w:t>
      </w:r>
      <w:r w:rsidR="004E3E51">
        <w:rPr>
          <w:rFonts w:ascii="PT Astra Serif" w:hAnsi="PT Astra Serif"/>
          <w:sz w:val="28"/>
          <w:szCs w:val="28"/>
        </w:rPr>
        <w:t xml:space="preserve"> 2023</w:t>
      </w:r>
      <w:r w:rsidR="004E3E51" w:rsidRPr="00EB4813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</w:t>
      </w:r>
      <w:r w:rsidR="004E3E51">
        <w:rPr>
          <w:rFonts w:ascii="PT Astra Serif" w:hAnsi="PT Astra Serif"/>
          <w:sz w:val="28"/>
          <w:szCs w:val="28"/>
        </w:rPr>
        <w:t xml:space="preserve"> </w:t>
      </w:r>
      <w:r w:rsidR="004E3E51" w:rsidRPr="00EB4813">
        <w:rPr>
          <w:rFonts w:ascii="PT Astra Serif" w:hAnsi="PT Astra Serif"/>
          <w:sz w:val="28"/>
          <w:szCs w:val="28"/>
        </w:rPr>
        <w:t xml:space="preserve">    № </w:t>
      </w:r>
      <w:r w:rsidR="00587E76">
        <w:rPr>
          <w:rFonts w:ascii="PT Astra Serif" w:hAnsi="PT Astra Serif"/>
          <w:sz w:val="28"/>
          <w:szCs w:val="28"/>
        </w:rPr>
        <w:t>12/1</w:t>
      </w:r>
    </w:p>
    <w:p w:rsidR="004E3E51" w:rsidRDefault="004E3E51">
      <w:pPr>
        <w:pStyle w:val="1"/>
        <w:spacing w:before="100" w:after="600"/>
        <w:ind w:firstLine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77625F" w:rsidRDefault="00A90E4C">
      <w:pPr>
        <w:pStyle w:val="1"/>
        <w:spacing w:before="100" w:after="600"/>
        <w:ind w:firstLine="0"/>
        <w:jc w:val="center"/>
      </w:pPr>
      <w:r>
        <w:rPr>
          <w:b/>
          <w:bCs/>
        </w:rPr>
        <w:t>Об утверждении Инструкции по работе с обращениями</w:t>
      </w:r>
      <w:r>
        <w:rPr>
          <w:b/>
          <w:bCs/>
        </w:rPr>
        <w:br/>
        <w:t>и запросами российских и иностранных граждан,</w:t>
      </w:r>
      <w:r>
        <w:rPr>
          <w:b/>
          <w:bCs/>
        </w:rPr>
        <w:br/>
        <w:t>лиц без гражданства, объединений граждан, в том числе</w:t>
      </w:r>
      <w:r>
        <w:rPr>
          <w:b/>
          <w:bCs/>
        </w:rPr>
        <w:br/>
        <w:t>юридических лиц, в администрации муниципальног</w:t>
      </w:r>
      <w:r w:rsidR="00304423">
        <w:rPr>
          <w:b/>
          <w:bCs/>
        </w:rPr>
        <w:t xml:space="preserve">о образования </w:t>
      </w:r>
      <w:proofErr w:type="spellStart"/>
      <w:r w:rsidR="00587E76">
        <w:rPr>
          <w:b/>
          <w:bCs/>
        </w:rPr>
        <w:t>Новопогореловское</w:t>
      </w:r>
      <w:proofErr w:type="spellEnd"/>
      <w:r w:rsidR="00304423">
        <w:rPr>
          <w:b/>
          <w:bCs/>
        </w:rPr>
        <w:t xml:space="preserve"> сельское поселение</w:t>
      </w:r>
      <w:r w:rsidR="004869F2">
        <w:rPr>
          <w:b/>
          <w:bCs/>
        </w:rPr>
        <w:t xml:space="preserve"> </w:t>
      </w:r>
      <w:proofErr w:type="spellStart"/>
      <w:r w:rsidR="004869F2">
        <w:rPr>
          <w:b/>
          <w:bCs/>
        </w:rPr>
        <w:t>Карсунского</w:t>
      </w:r>
      <w:proofErr w:type="spellEnd"/>
      <w:r w:rsidR="004869F2">
        <w:rPr>
          <w:b/>
          <w:bCs/>
        </w:rPr>
        <w:t xml:space="preserve"> района</w:t>
      </w:r>
      <w:r>
        <w:rPr>
          <w:b/>
          <w:bCs/>
        </w:rPr>
        <w:t xml:space="preserve"> Ульяновской области</w:t>
      </w:r>
    </w:p>
    <w:p w:rsidR="0077625F" w:rsidRDefault="00A90E4C">
      <w:pPr>
        <w:pStyle w:val="1"/>
        <w:ind w:firstLine="600"/>
        <w:jc w:val="both"/>
      </w:pPr>
      <w:proofErr w:type="gramStart"/>
      <w:r>
        <w:t>В целях реализации Федеральных законов от 02.05.2006 № 59-ФЗ «О по</w:t>
      </w:r>
      <w:r>
        <w:softHyphen/>
        <w:t>рядке рассмотрения обращений граждан Российской Федерации», от 09.02.2009 № 8-ФЗ «Об обеспечении доступа к информации о деятельности государствен</w:t>
      </w:r>
      <w:r>
        <w:softHyphen/>
        <w:t>ных органов и органов местного самоуправления» и обеспечения единого по</w:t>
      </w:r>
      <w:r>
        <w:softHyphen/>
        <w:t>рядка работы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</w:t>
      </w:r>
      <w:r w:rsidR="00304423" w:rsidRPr="00304423">
        <w:rPr>
          <w:b/>
          <w:bCs/>
        </w:rPr>
        <w:t xml:space="preserve"> </w:t>
      </w:r>
      <w:proofErr w:type="spellStart"/>
      <w:r w:rsidR="00587E76">
        <w:rPr>
          <w:bCs/>
        </w:rPr>
        <w:t>Новопогореловское</w:t>
      </w:r>
      <w:proofErr w:type="spellEnd"/>
      <w:r w:rsidR="00304423" w:rsidRPr="00304423">
        <w:rPr>
          <w:bCs/>
        </w:rPr>
        <w:t xml:space="preserve"> сельское</w:t>
      </w:r>
      <w:proofErr w:type="gramEnd"/>
      <w:r w:rsidR="00304423" w:rsidRPr="00304423">
        <w:rPr>
          <w:bCs/>
        </w:rPr>
        <w:t xml:space="preserve"> поселение</w:t>
      </w:r>
      <w:r w:rsidR="004869F2">
        <w:rPr>
          <w:bCs/>
        </w:rPr>
        <w:t xml:space="preserve"> </w:t>
      </w:r>
      <w:proofErr w:type="spellStart"/>
      <w:r w:rsidR="004869F2">
        <w:rPr>
          <w:bCs/>
        </w:rPr>
        <w:t>Карсунского</w:t>
      </w:r>
      <w:proofErr w:type="spellEnd"/>
      <w:r w:rsidR="004869F2">
        <w:rPr>
          <w:bCs/>
        </w:rPr>
        <w:t xml:space="preserve"> района</w:t>
      </w:r>
      <w:r w:rsidRPr="00304423">
        <w:t xml:space="preserve"> </w:t>
      </w:r>
      <w:r>
        <w:t>Ульянов</w:t>
      </w:r>
      <w:r>
        <w:softHyphen/>
        <w:t>ской области:</w:t>
      </w:r>
    </w:p>
    <w:p w:rsidR="0077625F" w:rsidRDefault="00A90E4C">
      <w:pPr>
        <w:pStyle w:val="1"/>
        <w:numPr>
          <w:ilvl w:val="0"/>
          <w:numId w:val="1"/>
        </w:numPr>
        <w:tabs>
          <w:tab w:val="left" w:pos="980"/>
        </w:tabs>
        <w:ind w:firstLine="700"/>
        <w:jc w:val="both"/>
      </w:pPr>
      <w:r>
        <w:t>Утвердить прилагаемую Инструкцию по работе с обращениями и за</w:t>
      </w:r>
      <w:r>
        <w:softHyphen/>
        <w:t>просами российских и иностранных граждан, лиц без гражданства, объедине</w:t>
      </w:r>
      <w:r>
        <w:softHyphen/>
        <w:t>ний граждан, в том числе юридических лиц, в администрации муниципального образования</w:t>
      </w:r>
      <w:r w:rsidR="00304423" w:rsidRPr="00304423">
        <w:rPr>
          <w:bCs/>
        </w:rPr>
        <w:t xml:space="preserve"> </w:t>
      </w:r>
      <w:proofErr w:type="spellStart"/>
      <w:r w:rsidR="00587E76">
        <w:rPr>
          <w:bCs/>
        </w:rPr>
        <w:t>Новопогореловское</w:t>
      </w:r>
      <w:proofErr w:type="spellEnd"/>
      <w:r w:rsidR="00304423" w:rsidRPr="00304423">
        <w:rPr>
          <w:bCs/>
        </w:rPr>
        <w:t xml:space="preserve"> сельское поселение</w:t>
      </w:r>
      <w:r w:rsidR="004869F2">
        <w:rPr>
          <w:bCs/>
        </w:rPr>
        <w:t xml:space="preserve"> </w:t>
      </w:r>
      <w:proofErr w:type="spellStart"/>
      <w:r w:rsidR="004869F2">
        <w:rPr>
          <w:bCs/>
        </w:rPr>
        <w:t>Карсунского</w:t>
      </w:r>
      <w:proofErr w:type="spellEnd"/>
      <w:r w:rsidR="004869F2">
        <w:rPr>
          <w:bCs/>
        </w:rPr>
        <w:t xml:space="preserve"> района</w:t>
      </w:r>
      <w:r>
        <w:t xml:space="preserve"> Ульяновской области (далее - Инструкция).</w:t>
      </w:r>
    </w:p>
    <w:p w:rsidR="0077625F" w:rsidRDefault="00A90E4C">
      <w:pPr>
        <w:pStyle w:val="1"/>
        <w:numPr>
          <w:ilvl w:val="0"/>
          <w:numId w:val="1"/>
        </w:numPr>
        <w:tabs>
          <w:tab w:val="left" w:pos="990"/>
        </w:tabs>
        <w:ind w:firstLine="700"/>
        <w:jc w:val="both"/>
      </w:pPr>
      <w:r>
        <w:t>Руководителям отраслевых (функциональных) органов и подразделе</w:t>
      </w:r>
      <w:r>
        <w:softHyphen/>
        <w:t>ний, образуемых в администрации муниципального образования</w:t>
      </w:r>
      <w:r w:rsidR="004869F2" w:rsidRPr="004869F2">
        <w:rPr>
          <w:bCs/>
        </w:rPr>
        <w:t xml:space="preserve"> </w:t>
      </w:r>
      <w:proofErr w:type="spellStart"/>
      <w:r w:rsidR="00587E76">
        <w:rPr>
          <w:bCs/>
        </w:rPr>
        <w:t>Новопогореловское</w:t>
      </w:r>
      <w:proofErr w:type="spellEnd"/>
      <w:r w:rsidR="00587E76">
        <w:rPr>
          <w:bCs/>
        </w:rPr>
        <w:t xml:space="preserve"> </w:t>
      </w:r>
      <w:r w:rsidR="004869F2" w:rsidRPr="00304423">
        <w:rPr>
          <w:bCs/>
        </w:rPr>
        <w:t>сельское поселение</w:t>
      </w:r>
      <w:r w:rsidR="004869F2">
        <w:rPr>
          <w:bCs/>
        </w:rPr>
        <w:t xml:space="preserve"> </w:t>
      </w:r>
      <w:proofErr w:type="spellStart"/>
      <w:r w:rsidR="004869F2">
        <w:rPr>
          <w:bCs/>
        </w:rPr>
        <w:t>Карсунского</w:t>
      </w:r>
      <w:proofErr w:type="spellEnd"/>
      <w:r w:rsidR="004869F2">
        <w:rPr>
          <w:bCs/>
        </w:rPr>
        <w:t xml:space="preserve"> района</w:t>
      </w:r>
      <w:r>
        <w:t xml:space="preserve"> Ульяновской области обеспечить неукоснительное соблюдение Ин</w:t>
      </w:r>
      <w:r>
        <w:softHyphen/>
        <w:t xml:space="preserve">струкции при рассмотрении обращений граждан и организаций, поступающих в администрацию муниципального образования </w:t>
      </w:r>
      <w:proofErr w:type="spellStart"/>
      <w:r w:rsidR="00587E76">
        <w:rPr>
          <w:bCs/>
        </w:rPr>
        <w:t>Новопогореловское</w:t>
      </w:r>
      <w:proofErr w:type="spellEnd"/>
      <w:r w:rsidR="004869F2" w:rsidRPr="00304423">
        <w:rPr>
          <w:bCs/>
        </w:rPr>
        <w:t xml:space="preserve"> сельское поселение</w:t>
      </w:r>
      <w:r w:rsidR="004869F2">
        <w:rPr>
          <w:bCs/>
        </w:rPr>
        <w:t xml:space="preserve"> </w:t>
      </w:r>
      <w:proofErr w:type="spellStart"/>
      <w:r w:rsidR="004869F2">
        <w:rPr>
          <w:bCs/>
        </w:rPr>
        <w:t>Карсунского</w:t>
      </w:r>
      <w:proofErr w:type="spellEnd"/>
      <w:r w:rsidR="004869F2">
        <w:rPr>
          <w:bCs/>
        </w:rPr>
        <w:t xml:space="preserve"> района</w:t>
      </w:r>
      <w:r w:rsidR="004869F2">
        <w:t xml:space="preserve"> </w:t>
      </w:r>
      <w:r>
        <w:t>Ульянов</w:t>
      </w:r>
      <w:r>
        <w:softHyphen/>
        <w:t>ской области.</w:t>
      </w:r>
    </w:p>
    <w:p w:rsidR="00CC217B" w:rsidRDefault="00A90E4C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6040120</wp:posOffset>
                </wp:positionH>
                <wp:positionV relativeFrom="margin">
                  <wp:posOffset>3657600</wp:posOffset>
                </wp:positionV>
                <wp:extent cx="926465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0231" w:rsidRDefault="00660231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75.6pt;margin-top:4in;width:72.95pt;height:16.3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" filled="f" stroked="f">
                <v:textbox inset="0,0,0,0">
                  <w:txbxContent>
                    <w:p w:rsidR="00660231" w:rsidRDefault="00660231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CC217B" w:rsidRDefault="00CC217B">
      <w:pPr>
        <w:pStyle w:val="1"/>
        <w:ind w:firstLine="0"/>
      </w:pPr>
    </w:p>
    <w:p w:rsidR="00CC217B" w:rsidRDefault="00CC217B">
      <w:pPr>
        <w:pStyle w:val="1"/>
        <w:ind w:firstLine="0"/>
      </w:pPr>
    </w:p>
    <w:p w:rsidR="00CC217B" w:rsidRDefault="00CC217B">
      <w:pPr>
        <w:pStyle w:val="1"/>
        <w:ind w:firstLine="0"/>
      </w:pPr>
    </w:p>
    <w:p w:rsidR="00FA1F14" w:rsidRDefault="00A90E4C">
      <w:pPr>
        <w:pStyle w:val="1"/>
        <w:ind w:firstLine="0"/>
      </w:pPr>
      <w:r>
        <w:t xml:space="preserve">Глава администрации </w:t>
      </w:r>
    </w:p>
    <w:p w:rsidR="00FA1F14" w:rsidRDefault="00A90E4C">
      <w:pPr>
        <w:pStyle w:val="1"/>
        <w:ind w:firstLine="0"/>
        <w:rPr>
          <w:bCs/>
        </w:rPr>
      </w:pPr>
      <w:r>
        <w:t>муниципального образования</w:t>
      </w:r>
      <w:r w:rsidR="00CC217B" w:rsidRPr="00CC217B">
        <w:rPr>
          <w:bCs/>
        </w:rPr>
        <w:t xml:space="preserve"> </w:t>
      </w:r>
    </w:p>
    <w:p w:rsidR="0077625F" w:rsidRDefault="00587E76">
      <w:pPr>
        <w:pStyle w:val="1"/>
        <w:ind w:firstLine="0"/>
        <w:sectPr w:rsidR="0077625F">
          <w:pgSz w:w="11900" w:h="16840"/>
          <w:pgMar w:top="1592" w:right="886" w:bottom="1310" w:left="1812" w:header="1164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bCs/>
        </w:rPr>
        <w:t>Новопогореловское</w:t>
      </w:r>
      <w:proofErr w:type="spellEnd"/>
      <w:r w:rsidR="00CC217B" w:rsidRPr="00304423">
        <w:rPr>
          <w:bCs/>
        </w:rPr>
        <w:t xml:space="preserve"> сельское поселение</w:t>
      </w:r>
      <w:r w:rsidR="00CC217B">
        <w:rPr>
          <w:bCs/>
        </w:rPr>
        <w:t xml:space="preserve"> </w:t>
      </w:r>
      <w:r w:rsidR="00FA1F14">
        <w:rPr>
          <w:bCs/>
        </w:rPr>
        <w:t xml:space="preserve">             </w:t>
      </w:r>
      <w:r>
        <w:rPr>
          <w:bCs/>
        </w:rPr>
        <w:t xml:space="preserve">                              </w:t>
      </w:r>
      <w:proofErr w:type="spellStart"/>
      <w:r>
        <w:rPr>
          <w:bCs/>
        </w:rPr>
        <w:t>А.Е.Галныкин</w:t>
      </w:r>
      <w:proofErr w:type="spellEnd"/>
    </w:p>
    <w:p w:rsidR="00FA1F14" w:rsidRDefault="005032E8" w:rsidP="00AC51D1">
      <w:pPr>
        <w:pStyle w:val="1"/>
        <w:spacing w:before="80"/>
        <w:ind w:firstLine="0"/>
        <w:jc w:val="right"/>
        <w:rPr>
          <w:bCs/>
        </w:rPr>
      </w:pPr>
      <w:proofErr w:type="gramStart"/>
      <w:r>
        <w:lastRenderedPageBreak/>
        <w:t>УТВЕРЖДЕНА</w:t>
      </w:r>
      <w:proofErr w:type="gramEnd"/>
      <w:r>
        <w:br/>
      </w:r>
      <w:r w:rsidR="00A90E4C">
        <w:br/>
        <w:t>распоряжением администрации</w:t>
      </w:r>
      <w:r w:rsidR="00A90E4C">
        <w:br/>
        <w:t>муниципального образования</w:t>
      </w:r>
      <w:r w:rsidR="00A90E4C">
        <w:br/>
      </w:r>
      <w:proofErr w:type="spellStart"/>
      <w:r w:rsidR="00587E76">
        <w:rPr>
          <w:bCs/>
        </w:rPr>
        <w:t>Новопогореловское</w:t>
      </w:r>
      <w:proofErr w:type="spellEnd"/>
      <w:r w:rsidRPr="005032E8">
        <w:rPr>
          <w:bCs/>
        </w:rPr>
        <w:t xml:space="preserve"> сельское поселение </w:t>
      </w:r>
    </w:p>
    <w:p w:rsidR="0077625F" w:rsidRDefault="005032E8" w:rsidP="00AC51D1">
      <w:pPr>
        <w:pStyle w:val="1"/>
        <w:spacing w:before="80"/>
        <w:ind w:firstLine="0"/>
        <w:jc w:val="right"/>
      </w:pPr>
      <w:r w:rsidRPr="005032E8">
        <w:rPr>
          <w:bCs/>
        </w:rPr>
        <w:t>Карсунского района</w:t>
      </w:r>
      <w:r w:rsidR="00A90E4C" w:rsidRPr="005032E8">
        <w:br/>
      </w:r>
      <w:r w:rsidR="00A90E4C">
        <w:t>Ульяновской области</w:t>
      </w:r>
    </w:p>
    <w:p w:rsidR="0077625F" w:rsidRDefault="0077625F" w:rsidP="00AC51D1">
      <w:pPr>
        <w:jc w:val="right"/>
        <w:rPr>
          <w:sz w:val="2"/>
          <w:szCs w:val="2"/>
        </w:rPr>
      </w:pPr>
    </w:p>
    <w:p w:rsidR="0077625F" w:rsidRDefault="0077625F" w:rsidP="00AC51D1">
      <w:pPr>
        <w:spacing w:after="639" w:line="1" w:lineRule="exact"/>
        <w:jc w:val="right"/>
      </w:pPr>
    </w:p>
    <w:p w:rsidR="0077625F" w:rsidRDefault="00A90E4C">
      <w:pPr>
        <w:pStyle w:val="1"/>
        <w:ind w:firstLine="0"/>
        <w:jc w:val="center"/>
      </w:pPr>
      <w:r>
        <w:rPr>
          <w:b/>
          <w:bCs/>
        </w:rPr>
        <w:t>ИНСТРУКЦИЯ</w:t>
      </w:r>
    </w:p>
    <w:p w:rsidR="0077625F" w:rsidRDefault="00A90E4C" w:rsidP="00594EDB">
      <w:pPr>
        <w:pStyle w:val="1"/>
        <w:spacing w:after="300"/>
        <w:ind w:left="-567" w:firstLine="0"/>
        <w:jc w:val="center"/>
      </w:pPr>
      <w:r>
        <w:rPr>
          <w:b/>
          <w:bCs/>
        </w:rPr>
        <w:t>по работе с обращениями и запросами российских и иностранных</w:t>
      </w:r>
      <w:r>
        <w:rPr>
          <w:b/>
          <w:bCs/>
        </w:rPr>
        <w:br/>
        <w:t>граждан, лиц без гражданства, объединений граждан, в том</w:t>
      </w:r>
      <w:r>
        <w:rPr>
          <w:b/>
          <w:bCs/>
        </w:rPr>
        <w:br/>
        <w:t>числе юридических лиц, в администрации муниципального</w:t>
      </w:r>
      <w:r>
        <w:rPr>
          <w:b/>
          <w:bCs/>
        </w:rPr>
        <w:br/>
        <w:t>образования</w:t>
      </w:r>
      <w:r w:rsidR="00CC217B" w:rsidRPr="00CC217B">
        <w:rPr>
          <w:b/>
          <w:bCs/>
        </w:rPr>
        <w:t xml:space="preserve"> </w:t>
      </w:r>
      <w:proofErr w:type="spellStart"/>
      <w:r w:rsidR="00587E76">
        <w:rPr>
          <w:b/>
          <w:bCs/>
        </w:rPr>
        <w:t>Новопогореловское</w:t>
      </w:r>
      <w:proofErr w:type="spellEnd"/>
      <w:r w:rsidR="00CC217B">
        <w:rPr>
          <w:b/>
          <w:bCs/>
        </w:rPr>
        <w:t xml:space="preserve"> сельское поселение </w:t>
      </w:r>
      <w:proofErr w:type="spellStart"/>
      <w:r w:rsidR="00CC217B">
        <w:rPr>
          <w:b/>
          <w:bCs/>
        </w:rPr>
        <w:t>Карсунского</w:t>
      </w:r>
      <w:proofErr w:type="spellEnd"/>
      <w:r w:rsidR="00CC217B">
        <w:rPr>
          <w:b/>
          <w:bCs/>
        </w:rPr>
        <w:t xml:space="preserve"> района</w:t>
      </w:r>
      <w:r>
        <w:rPr>
          <w:b/>
          <w:bCs/>
        </w:rPr>
        <w:t xml:space="preserve"> Ульяновской области</w:t>
      </w:r>
    </w:p>
    <w:p w:rsidR="0077625F" w:rsidRDefault="00FE149C">
      <w:pPr>
        <w:pStyle w:val="1"/>
        <w:numPr>
          <w:ilvl w:val="0"/>
          <w:numId w:val="2"/>
        </w:numPr>
        <w:tabs>
          <w:tab w:val="left" w:pos="303"/>
          <w:tab w:val="left" w:pos="4330"/>
        </w:tabs>
        <w:spacing w:after="300"/>
        <w:ind w:firstLine="0"/>
        <w:jc w:val="center"/>
      </w:pPr>
      <w:r>
        <w:t xml:space="preserve">    Общие положения</w:t>
      </w:r>
      <w:r w:rsidR="00A90E4C">
        <w:tab/>
        <w:t>,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680"/>
        <w:jc w:val="both"/>
      </w:pPr>
      <w:proofErr w:type="gramStart"/>
      <w:r>
        <w:t>Инструкция по работе с обращениями и запросами российских и иностранных граждан, лиц без гражданства, объединений граждан, в том чис</w:t>
      </w:r>
      <w:r>
        <w:softHyphen/>
        <w:t>ле юридических лиц, в администрации муниципального образования</w:t>
      </w:r>
      <w:r w:rsidR="00CC217B">
        <w:t xml:space="preserve"> </w:t>
      </w:r>
      <w:r w:rsidR="00CC217B" w:rsidRPr="00CC217B">
        <w:rPr>
          <w:bCs/>
        </w:rPr>
        <w:t xml:space="preserve"> </w:t>
      </w:r>
      <w:proofErr w:type="spellStart"/>
      <w:r w:rsidR="00587E76">
        <w:rPr>
          <w:bCs/>
        </w:rPr>
        <w:t>Новопогореловское</w:t>
      </w:r>
      <w:proofErr w:type="spellEnd"/>
      <w:r w:rsidR="00CC217B" w:rsidRPr="00304423">
        <w:rPr>
          <w:bCs/>
        </w:rPr>
        <w:t xml:space="preserve"> сельское поселение</w:t>
      </w:r>
      <w:r w:rsidR="00CC217B">
        <w:rPr>
          <w:bCs/>
        </w:rPr>
        <w:t xml:space="preserve"> </w:t>
      </w:r>
      <w:proofErr w:type="spellStart"/>
      <w:r w:rsidR="00CC217B">
        <w:rPr>
          <w:bCs/>
        </w:rPr>
        <w:t>Карсунского</w:t>
      </w:r>
      <w:proofErr w:type="spellEnd"/>
      <w:r w:rsidR="00CC217B">
        <w:rPr>
          <w:bCs/>
        </w:rPr>
        <w:t xml:space="preserve"> района</w:t>
      </w:r>
      <w:r>
        <w:t xml:space="preserve">  Ульяновской области (далее - Инструкция) разработана в соответ</w:t>
      </w:r>
      <w:r>
        <w:softHyphen/>
        <w:t>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№ 59-ФЗ), Федеральным законом от</w:t>
      </w:r>
      <w:proofErr w:type="gramEnd"/>
      <w:r>
        <w:t xml:space="preserve"> 09.02.2009 № 8-ФЗ «Об обеспечении доступа к информации о деятельности государственных органов и органов местного самоуправления» (далее - Феде</w:t>
      </w:r>
      <w:r>
        <w:softHyphen/>
        <w:t>ральный закон № 8-ФЗ) и законодательством Российской Федерации.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680"/>
        <w:jc w:val="both"/>
        <w:sectPr w:rsidR="0077625F" w:rsidSect="00594EDB">
          <w:pgSz w:w="11900" w:h="16840"/>
          <w:pgMar w:top="1437" w:right="843" w:bottom="144" w:left="1782" w:header="1009" w:footer="3" w:gutter="0"/>
          <w:cols w:space="720"/>
          <w:noEndnote/>
          <w:docGrid w:linePitch="360"/>
        </w:sectPr>
      </w:pPr>
      <w:r>
        <w:t xml:space="preserve">Инструкцией устанавливается единый порядок приёма, регистрации, рассмотрения и </w:t>
      </w:r>
      <w:proofErr w:type="gramStart"/>
      <w:r>
        <w:t>хранения</w:t>
      </w:r>
      <w:proofErr w:type="gramEnd"/>
      <w:r>
        <w:t xml:space="preserve"> поступивших в адрес Главы администрации муници</w:t>
      </w:r>
      <w:r>
        <w:softHyphen/>
        <w:t>пального образования</w:t>
      </w:r>
      <w:r w:rsidR="00CC217B" w:rsidRPr="00CC217B">
        <w:rPr>
          <w:bCs/>
        </w:rPr>
        <w:t xml:space="preserve"> </w:t>
      </w:r>
      <w:proofErr w:type="spellStart"/>
      <w:r w:rsidR="00587E76">
        <w:rPr>
          <w:bCs/>
        </w:rPr>
        <w:t>Новопогореловское</w:t>
      </w:r>
      <w:proofErr w:type="spellEnd"/>
      <w:r w:rsidR="00CC217B" w:rsidRPr="00304423">
        <w:rPr>
          <w:bCs/>
        </w:rPr>
        <w:t xml:space="preserve"> сельское поселение</w:t>
      </w:r>
      <w:r w:rsidR="00CC217B">
        <w:rPr>
          <w:bCs/>
        </w:rPr>
        <w:t xml:space="preserve"> Карсунского района</w:t>
      </w:r>
      <w:r>
        <w:t xml:space="preserve"> Ульяновской области (далее также - Глава администрации) и администрации муниципального образования </w:t>
      </w:r>
      <w:proofErr w:type="spellStart"/>
      <w:r w:rsidR="00587E76">
        <w:rPr>
          <w:bCs/>
        </w:rPr>
        <w:t>Новопогореловское</w:t>
      </w:r>
      <w:proofErr w:type="spellEnd"/>
      <w:r w:rsidR="00CC217B" w:rsidRPr="00304423">
        <w:rPr>
          <w:bCs/>
        </w:rPr>
        <w:t xml:space="preserve"> сельское поселение</w:t>
      </w:r>
      <w:r w:rsidR="00CC217B">
        <w:rPr>
          <w:bCs/>
        </w:rPr>
        <w:t xml:space="preserve"> </w:t>
      </w:r>
      <w:proofErr w:type="spellStart"/>
      <w:r w:rsidR="00CC217B">
        <w:rPr>
          <w:bCs/>
        </w:rPr>
        <w:t>Карсунского</w:t>
      </w:r>
      <w:proofErr w:type="spellEnd"/>
      <w:r w:rsidR="00CC217B">
        <w:rPr>
          <w:bCs/>
        </w:rPr>
        <w:t xml:space="preserve"> района</w:t>
      </w:r>
      <w:r w:rsidR="00CC217B">
        <w:t xml:space="preserve"> </w:t>
      </w:r>
      <w:r>
        <w:t>Ульяновской области (далее также - администрация), долж</w:t>
      </w:r>
      <w:r>
        <w:softHyphen/>
        <w:t xml:space="preserve">ностных лиц администрации от российских и иностранных граждан, лиц без гражданства, объединений граждан, в том числе юридических лиц (далее - </w:t>
      </w:r>
      <w:proofErr w:type="gramStart"/>
      <w:r>
        <w:t>заявитель), обращений в письменной форме, форме электронного документа и в устной форме (далее - обращение), запросов информации о деятельности Главы администрации и администрации (далее - запрос), а также текстов, направлен</w:t>
      </w:r>
      <w:r>
        <w:softHyphen/>
        <w:t xml:space="preserve">ных для ознакомления либо содержащих поздравление, соболезнование, или положительную оценку деятельности (благодарность) и не соответствующих требованиям, предъявляемым Федеральным законом № 59-ФЗ к обращениям и Федеральным законом № 8-ФЗ к запросам (далее </w:t>
      </w:r>
      <w:r w:rsidR="00CC217B">
        <w:t>–</w:t>
      </w:r>
      <w:r>
        <w:t xml:space="preserve"> не</w:t>
      </w:r>
      <w:r w:rsidR="00CC217B">
        <w:t xml:space="preserve"> </w:t>
      </w:r>
      <w:r>
        <w:t>обращения), а также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порядка рассмотрения обращений и запросов, анали</w:t>
      </w:r>
      <w:r>
        <w:softHyphen/>
        <w:t xml:space="preserve">за состояния работы с обращениями и запросами, организации и проведения </w:t>
      </w:r>
    </w:p>
    <w:p w:rsidR="0077625F" w:rsidRDefault="00A90E4C">
      <w:pPr>
        <w:pStyle w:val="1"/>
        <w:tabs>
          <w:tab w:val="left" w:pos="1243"/>
        </w:tabs>
        <w:ind w:firstLine="0"/>
        <w:jc w:val="both"/>
      </w:pPr>
      <w:r>
        <w:lastRenderedPageBreak/>
        <w:t>личного приёма граждан Главой администрации, должностными лицами адми</w:t>
      </w:r>
      <w:r>
        <w:softHyphen/>
        <w:t>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943"/>
        </w:tabs>
        <w:ind w:firstLine="700"/>
        <w:jc w:val="both"/>
      </w:pPr>
      <w:r>
        <w:t>Основные термины, используемые в Инструкции: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4"/>
        </w:tabs>
        <w:ind w:firstLine="700"/>
        <w:jc w:val="both"/>
      </w:pPr>
      <w:r>
        <w:t>обращение - направленные в администрацию или должностному лицу администрации в письменной форме или в форме электронного документа, предложение, заявление или жалоба, а также устное обращение заявителя в ад</w:t>
      </w:r>
      <w:r>
        <w:softHyphen/>
        <w:t>министрацию;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4"/>
        </w:tabs>
        <w:ind w:firstLine="700"/>
        <w:jc w:val="both"/>
      </w:pPr>
      <w:r>
        <w:t>обращение в письменной форме - обращение заявителя, в котором до</w:t>
      </w:r>
      <w:r>
        <w:softHyphen/>
        <w:t>кументированная информация представлена любым типом письма;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09"/>
        </w:tabs>
        <w:ind w:firstLine="700"/>
        <w:jc w:val="both"/>
      </w:pPr>
      <w:r>
        <w:t>обращение в устной форме - обращение заявителя, оформленное по ре</w:t>
      </w:r>
      <w:r>
        <w:softHyphen/>
        <w:t>зультатам проведения личных приёмов, выездных личных приёмов, а также об</w:t>
      </w:r>
      <w:r>
        <w:softHyphen/>
        <w:t>ращения, поступившие на «прямую линию» и «горячую линию» администра</w:t>
      </w:r>
      <w:r>
        <w:softHyphen/>
        <w:t>ции в соответствии с утвержденным графиком;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8"/>
        </w:tabs>
        <w:ind w:firstLine="700"/>
        <w:jc w:val="both"/>
      </w:pPr>
      <w:r>
        <w:t>обращение в форме электронного документа - обращение заявителя, в котором документированная информация представлена в электронной форме.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4"/>
        </w:tabs>
        <w:ind w:firstLine="700"/>
        <w:jc w:val="both"/>
      </w:pPr>
      <w:r>
        <w:t>обращение, не поддающееся прочтению, - обращение заявителя в письменной форме с неразличимым либо трудночитаемым текстом, а также об</w:t>
      </w:r>
      <w:r>
        <w:softHyphen/>
        <w:t>ращение с пропусками текста, не позволяющими определить вопросы, содер</w:t>
      </w:r>
      <w:r>
        <w:softHyphen/>
        <w:t>жащиеся в обращении;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23"/>
        </w:tabs>
        <w:ind w:firstLine="700"/>
        <w:jc w:val="both"/>
      </w:pPr>
      <w:r>
        <w:t>коллективное обращение - совместное обращение двух и более заяви</w:t>
      </w:r>
      <w:r>
        <w:softHyphen/>
        <w:t>телей по общему для них вопросу, а также обращение от имени трудовых кол</w:t>
      </w:r>
      <w:r>
        <w:softHyphen/>
        <w:t>лективов, членов одной семьи, резолюции с публичных мероприятий, подпи</w:t>
      </w:r>
      <w:r>
        <w:softHyphen/>
        <w:t>санные их организаторами и отвечающие требованиям, установленным Феде</w:t>
      </w:r>
      <w:r>
        <w:softHyphen/>
        <w:t>ральным законом от 19.06.2004 № 54-ФЗ «О собраниях, митингах, демонстра</w:t>
      </w:r>
      <w:r>
        <w:softHyphen/>
        <w:t>циях, шествиях и пикетированиях»;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09"/>
        </w:tabs>
        <w:ind w:firstLine="700"/>
        <w:jc w:val="both"/>
      </w:pPr>
      <w:r>
        <w:t>повторное обращение - обращение, поступившее от одного и того же лица по одному и тому же вопросу во второй раз;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23"/>
        </w:tabs>
        <w:ind w:firstLine="700"/>
        <w:jc w:val="both"/>
      </w:pPr>
      <w:r>
        <w:t>неоднократное обращение - обращение, поступившее от одного и того же лица по одному и тому же вопросу три раза и более;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8"/>
        </w:tabs>
        <w:ind w:firstLine="700"/>
        <w:jc w:val="both"/>
      </w:pPr>
      <w:r>
        <w:t xml:space="preserve">контрольное обращение - обращение заявителя, направленное Главой администрации, администрацией или должностным лицом администрации для рассмотрения в государственные органы, органы местного самоуправления и должностным лицам, в компетенцию которых входит решение поставленных в обращении вопросов, с просьбой </w:t>
      </w:r>
      <w:proofErr w:type="gramStart"/>
      <w:r>
        <w:t>предоставить документы</w:t>
      </w:r>
      <w:proofErr w:type="gramEnd"/>
      <w:r>
        <w:t xml:space="preserve"> или материалы о ре</w:t>
      </w:r>
      <w:r>
        <w:softHyphen/>
        <w:t>зультатах рассмотрения обращения;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8"/>
        </w:tabs>
        <w:ind w:firstLine="700"/>
        <w:jc w:val="both"/>
      </w:pPr>
      <w:r>
        <w:t>сообщение - устное сообщение, поступившее от заявителя посред</w:t>
      </w:r>
      <w:r>
        <w:softHyphen/>
        <w:t>ством телефонной связи в администрацию и не подлежащее регистрации в мо</w:t>
      </w:r>
      <w:r>
        <w:softHyphen/>
        <w:t>дуле «Обращения граждан»;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  <w:tab w:val="left" w:pos="8098"/>
        </w:tabs>
        <w:ind w:firstLine="700"/>
        <w:jc w:val="both"/>
      </w:pPr>
      <w:r>
        <w:t>служебный документ - официальный документ, используемый в те</w:t>
      </w:r>
      <w:r>
        <w:softHyphen/>
        <w:t>кущей деятельности государственных органов, органов местного самоуправле</w:t>
      </w:r>
      <w:r>
        <w:softHyphen/>
        <w:t>ния или должностных лиц;</w:t>
      </w:r>
      <w:r>
        <w:tab/>
      </w:r>
      <w:r>
        <w:rPr>
          <w:vertAlign w:val="subscript"/>
          <w:lang w:val="en-US" w:eastAsia="en-US" w:bidi="en-US"/>
        </w:rPr>
        <w:t>Ai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00"/>
        <w:jc w:val="both"/>
      </w:pPr>
      <w:r>
        <w:t>рассмотрение обращения - действия Главы администрации, админи</w:t>
      </w:r>
      <w:r>
        <w:softHyphen/>
        <w:t>страции, должностного лица администрации, результатом которых является объективное, всестороннее и своевременное принятие решения по существу поставленных в обращении вопросов;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proofErr w:type="gramStart"/>
      <w:r>
        <w:t>принятие мер - выполнение действий в соответствии с принятым по результатам рассмотрения обращения решением</w:t>
      </w:r>
      <w:r w:rsidR="00CC217B">
        <w:t xml:space="preserve"> </w:t>
      </w:r>
      <w:r>
        <w:t xml:space="preserve"> «поддержано» - полное фак</w:t>
      </w:r>
      <w:r>
        <w:softHyphen/>
        <w:t>тическое удовлетворение поставленных в обращении вопросов, то есть факти</w:t>
      </w:r>
      <w:r>
        <w:softHyphen/>
        <w:t>чески реализованные предложения, фактически удовлетворённые</w:t>
      </w:r>
      <w:r w:rsidR="00CC217B">
        <w:t xml:space="preserve"> </w:t>
      </w:r>
      <w:r>
        <w:t xml:space="preserve"> заявления или жалобы;</w:t>
      </w:r>
      <w:proofErr w:type="gramEnd"/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результат рассмотрения обращения - принятие в отношении обраще</w:t>
      </w:r>
      <w:r>
        <w:softHyphen/>
        <w:t>ния Главой администрации, администрацией или должностным лицом админи</w:t>
      </w:r>
      <w:r>
        <w:softHyphen/>
        <w:t xml:space="preserve">страции, в </w:t>
      </w:r>
      <w:r>
        <w:lastRenderedPageBreak/>
        <w:t>компетенцию которого входит решение поставленного в обращении вопроса, одного из следующих решений: «поддержано», «разъяснено», «не поддержано»;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8"/>
        </w:tabs>
        <w:ind w:firstLine="700"/>
        <w:jc w:val="both"/>
      </w:pPr>
      <w:r>
        <w:t>«поддержано» - решение, в соответствии с которым предложение за</w:t>
      </w:r>
      <w:r>
        <w:softHyphen/>
        <w:t>явителя признано целесообразным, а заявление или жалоба заявителя - обосно</w:t>
      </w:r>
      <w:r>
        <w:softHyphen/>
        <w:t>ванными и подлежащими удовлетворению;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00"/>
        <w:jc w:val="both"/>
      </w:pPr>
      <w:r>
        <w:t>«разъяснено» - решение, в соответствии с которым заявитель проин</w:t>
      </w:r>
      <w:r>
        <w:softHyphen/>
        <w:t>формирован о порядке реализации или удовлетворения предложения, заявления или жалобы;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  <w:tab w:val="left" w:pos="8098"/>
        </w:tabs>
        <w:ind w:firstLine="700"/>
        <w:jc w:val="both"/>
      </w:pPr>
      <w:r>
        <w:t xml:space="preserve">«не поддержано» - решение, в соответствии с которым предложение признано нецелесообразным, а заявление или жалоба - необоснованными и </w:t>
      </w:r>
      <w:r w:rsidR="00CC217B">
        <w:t>не подлежащими удовлетворению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письменный ответ на обращение - направленный заявителю в пись</w:t>
      </w:r>
      <w:r>
        <w:softHyphen/>
        <w:t>менной форме по указанному в обращении почтовому адресу или по адресу электронной почты служебный документ следующего содержания: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04"/>
        </w:tabs>
        <w:ind w:firstLine="700"/>
        <w:jc w:val="both"/>
      </w:pPr>
      <w:r>
        <w:t>о результатах рассмотрения обращения и принятых в случае необходи</w:t>
      </w:r>
      <w:r>
        <w:softHyphen/>
        <w:t>мости мерах, направленных на восстановление или защиту нарушенных прав, свобод и законных интересов заявителя, с информацией по существу постав</w:t>
      </w:r>
      <w:r>
        <w:softHyphen/>
        <w:t>ленных в обращении вопросов и правовым обоснованием;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4"/>
        </w:tabs>
        <w:ind w:firstLine="700"/>
        <w:jc w:val="both"/>
      </w:pPr>
      <w:proofErr w:type="gramStart"/>
      <w:r>
        <w:t>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(бездействие) в установленном порядке в суд в случае, если невозможно направление жалобы в государственный орган, орган местно</w:t>
      </w:r>
      <w:r>
        <w:softHyphen/>
        <w:t>го самоуправления или</w:t>
      </w:r>
      <w:r w:rsidR="00CC217B">
        <w:t xml:space="preserve"> </w:t>
      </w:r>
      <w:r>
        <w:t xml:space="preserve"> должностному лицу, в компетенцию которых входит решение поставленных в обращении вопросов, в соответствии с запретом о направлении жалобы на рассмотрение в</w:t>
      </w:r>
      <w:proofErr w:type="gramEnd"/>
      <w:r>
        <w:t xml:space="preserve">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09"/>
        </w:tabs>
        <w:ind w:firstLine="700"/>
        <w:jc w:val="both"/>
      </w:pPr>
      <w:r>
        <w:t>о возвращении заявителю обращения в письменной форме или в форме электронного документа, в котором обжалуется судебное решение, с разъясне</w:t>
      </w:r>
      <w:r>
        <w:softHyphen/>
        <w:t>нием порядка обжалования данного судебного решения;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985"/>
        </w:tabs>
        <w:ind w:firstLine="700"/>
        <w:jc w:val="both"/>
      </w:pPr>
      <w:r>
        <w:t>о недопустимости злоупотребления правом, если в обращении содер</w:t>
      </w:r>
      <w:r>
        <w:softHyphen/>
        <w:t>жатся нецензурные либо оскорбительные выражения, угрозы жизни, здоровью и имуществу должностного лица, а также членов его семьи, без ответа по суще</w:t>
      </w:r>
      <w:r>
        <w:softHyphen/>
        <w:t>ству поставленных в нем вопросов;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14"/>
        </w:tabs>
        <w:ind w:firstLine="700"/>
        <w:jc w:val="both"/>
      </w:pPr>
      <w:r>
        <w:t>о невозможности прочтения текста обращения в письменной форме и оставлении его без ответа по существу постав</w:t>
      </w:r>
      <w:r w:rsidR="00F36221">
        <w:t xml:space="preserve">ленных в обращении вопросов и не </w:t>
      </w:r>
      <w:r>
        <w:t>направлении на рассмотрение в государственный орган, орган местного са</w:t>
      </w:r>
      <w:r>
        <w:softHyphen/>
        <w:t>моуправления или должностному лицу в соответствии с их компетенцией, если фамилия и почтовый адрес заявителя поддаются прочтению;</w:t>
      </w:r>
    </w:p>
    <w:p w:rsidR="0077625F" w:rsidRDefault="00CC217B">
      <w:pPr>
        <w:pStyle w:val="1"/>
        <w:numPr>
          <w:ilvl w:val="0"/>
          <w:numId w:val="3"/>
        </w:numPr>
        <w:tabs>
          <w:tab w:val="left" w:pos="1073"/>
        </w:tabs>
        <w:ind w:firstLine="700"/>
        <w:jc w:val="both"/>
      </w:pPr>
      <w:r>
        <w:t xml:space="preserve"> </w:t>
      </w:r>
      <w:proofErr w:type="gramStart"/>
      <w:r w:rsidR="00A90E4C">
        <w:t>о прекращении переписки по данному вопросу, если в обращении со</w:t>
      </w:r>
      <w:r w:rsidR="00A90E4C">
        <w:softHyphen/>
        <w:t>держится вопрос, на который заявителю неоднократно (три раза и более) дава</w:t>
      </w:r>
      <w:r w:rsidR="00A90E4C">
        <w:softHyphen/>
        <w:t>лись ответы в письменной форме или в форме электронного документа по су</w:t>
      </w:r>
      <w:r w:rsidR="00A90E4C">
        <w:softHyphen/>
        <w:t>ществу в связи с ранее направляемыми обращениями, и при этом в обращении не приводятся новые доводы или обстоятельства - при условии, что указанное обращение и ранее направляемые обращения направлялись в один</w:t>
      </w:r>
      <w:proofErr w:type="gramEnd"/>
      <w:r w:rsidR="00A90E4C">
        <w:t xml:space="preserve"> и тот же гос</w:t>
      </w:r>
      <w:r w:rsidR="00A90E4C">
        <w:softHyphen/>
        <w:t>ударственный орган, орган местного самоуправления или одному и тому же должностному лицу;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76"/>
        </w:tabs>
        <w:ind w:firstLine="700"/>
        <w:jc w:val="both"/>
      </w:pPr>
      <w:r>
        <w:t>о невозможности дать ответ по существу поставленного в обращении вопроса в связи с недопустимостью разглашения сведений, составляющих гос</w:t>
      </w:r>
      <w:r>
        <w:softHyphen/>
        <w:t>ударственную или иную охраняемую федеральным законом тайну;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073"/>
        </w:tabs>
        <w:ind w:firstLine="700"/>
        <w:jc w:val="both"/>
      </w:pPr>
      <w:r>
        <w:t>о невозможности дать ответ по существу поставленного в обращении вопроса в связи с тем, что текст обращения не позволяет определить суть пред</w:t>
      </w:r>
      <w:r>
        <w:softHyphen/>
        <w:t>ложения, заявления или жалобы;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8"/>
        </w:tabs>
        <w:ind w:firstLine="700"/>
        <w:jc w:val="both"/>
      </w:pPr>
      <w:r>
        <w:lastRenderedPageBreak/>
        <w:t>устный ответ на обращение - ответ на обращение в устной форме, данный заявителю в ходе личного приёма;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объективность - достоверность полученной официальным, открытым способом, в результате непосредственного знакомства с фактами информации, оценка фактов, документов в части их подлинности и соответствия установлен</w:t>
      </w:r>
      <w:r>
        <w:softHyphen/>
        <w:t>ным требованиям, с исключением одностороннего мнения;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всесторонность - разрешение по существу всех вопросов, поставлен</w:t>
      </w:r>
      <w:r>
        <w:softHyphen/>
        <w:t>ных в обращении, принятие во внимание доводов всех участников, исследова</w:t>
      </w:r>
      <w:r>
        <w:softHyphen/>
        <w:t>ние и оценка информации на объективность, достоверность и достаточность;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правовая обоснованность - обоснованность принятого решения в со</w:t>
      </w:r>
      <w:r>
        <w:softHyphen/>
        <w:t>ответствии с законодательством: наличие ссылок на конкретные нормы права, правомерность применения тех или иных правовых актов в конкретной ситуа</w:t>
      </w:r>
      <w:r>
        <w:softHyphen/>
        <w:t>ции заявителя;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00"/>
        <w:jc w:val="both"/>
      </w:pPr>
      <w:r>
        <w:t>направление обращения по компетенции - направление администра</w:t>
      </w:r>
      <w:r>
        <w:softHyphen/>
        <w:t>цией, должностным лицом администрации обращения с сопроводительным до</w:t>
      </w:r>
      <w:r>
        <w:softHyphen/>
        <w:t>кументом в государственный орган, орган местного самоуправления или соот</w:t>
      </w:r>
      <w:r>
        <w:softHyphen/>
        <w:t>ветствующим должностным лицам, в компетенцию которых входит решение поставленных в обращении вопросов;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00"/>
        <w:jc w:val="both"/>
      </w:pPr>
      <w:r>
        <w:t>сопроводительный документ - служебный документ, направляемый в государственный орган, орган местного самоуправления или должностному лицу, в компетенцию которых входит решение поставленных в обращении во</w:t>
      </w:r>
      <w:r>
        <w:softHyphen/>
        <w:t>просов, с приложением обращения для его рассмотрения либо направляемый в государственный орган, орган местного самоуправления или должностному лицу, к полномочиям которых отнесено предоставление запрашиваемой ин</w:t>
      </w:r>
      <w:r>
        <w:softHyphen/>
        <w:t>формации, с приложением запроса;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38"/>
        </w:tabs>
        <w:ind w:firstLine="700"/>
        <w:jc w:val="both"/>
        <w:sectPr w:rsidR="0077625F">
          <w:headerReference w:type="even" r:id="rId8"/>
          <w:headerReference w:type="default" r:id="rId9"/>
          <w:pgSz w:w="11900" w:h="16840"/>
          <w:pgMar w:top="1437" w:right="633" w:bottom="144" w:left="1782" w:header="0" w:footer="3" w:gutter="0"/>
          <w:pgNumType w:start="2"/>
          <w:cols w:space="720"/>
          <w:noEndnote/>
          <w:docGrid w:linePitch="360"/>
        </w:sectPr>
      </w:pPr>
      <w:r>
        <w:t xml:space="preserve">типовой общероссийский тематический классификатор обращений граждан - утверждённый Администрацией Президента Российской Федерации перечень вопросов или </w:t>
      </w:r>
      <w:proofErr w:type="spellStart"/>
      <w:r>
        <w:t>подвопросов</w:t>
      </w:r>
      <w:proofErr w:type="spellEnd"/>
      <w:r>
        <w:t>, объединённых в соответствующие вопро</w:t>
      </w:r>
      <w:r>
        <w:softHyphen/>
        <w:t>сы, которые ставятся в обращении либо зап</w:t>
      </w:r>
      <w:r w:rsidR="00AC51D1">
        <w:t xml:space="preserve">росе, с отнесением их </w:t>
      </w:r>
      <w:proofErr w:type="gramStart"/>
      <w:r w:rsidR="00AC51D1">
        <w:t>к</w:t>
      </w:r>
      <w:proofErr w:type="gramEnd"/>
      <w:r w:rsidR="00AC51D1">
        <w:t xml:space="preserve"> соответствующе</w:t>
      </w:r>
    </w:p>
    <w:p w:rsidR="0077625F" w:rsidRDefault="00A90E4C">
      <w:pPr>
        <w:pStyle w:val="1"/>
        <w:tabs>
          <w:tab w:val="left" w:pos="8069"/>
        </w:tabs>
        <w:ind w:firstLine="0"/>
        <w:jc w:val="both"/>
      </w:pPr>
      <w:r>
        <w:lastRenderedPageBreak/>
        <w:t xml:space="preserve"> теме, тематике и разделу на основании аннотаций обращений с при</w:t>
      </w:r>
      <w:r>
        <w:softHyphen/>
        <w:t xml:space="preserve">своением соответствующих четырёхзначных цифровых кодов </w:t>
      </w:r>
      <w:proofErr w:type="spellStart"/>
      <w:r>
        <w:t>подвопросам</w:t>
      </w:r>
      <w:proofErr w:type="spellEnd"/>
      <w:r>
        <w:t>, во</w:t>
      </w:r>
      <w:r>
        <w:softHyphen/>
        <w:t>просам</w:t>
      </w:r>
      <w:r w:rsidR="00CC217B">
        <w:t>, темам, тематикам и разделам;</w:t>
      </w:r>
      <w:r w:rsidR="00CC217B">
        <w:tab/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8"/>
        </w:tabs>
        <w:ind w:firstLine="700"/>
        <w:jc w:val="both"/>
      </w:pPr>
      <w:r>
        <w:t>уведомление - служебный документ, направляемый администрацией, должностным лицом администрации заявителю:</w:t>
      </w:r>
    </w:p>
    <w:p w:rsidR="0077625F" w:rsidRDefault="00A90E4C">
      <w:pPr>
        <w:pStyle w:val="1"/>
        <w:numPr>
          <w:ilvl w:val="0"/>
          <w:numId w:val="4"/>
        </w:numPr>
        <w:tabs>
          <w:tab w:val="left" w:pos="1002"/>
        </w:tabs>
        <w:ind w:firstLine="700"/>
        <w:jc w:val="both"/>
      </w:pPr>
      <w:r>
        <w:t>о направлении (переадресации) обращения на рассмотрение в другой государственный орган, орган местного самоуправления или иному должност</w:t>
      </w:r>
      <w:r>
        <w:softHyphen/>
        <w:t>ному лицу, в компетенцию которых входит решение поставленных в обраще</w:t>
      </w:r>
      <w:r>
        <w:softHyphen/>
        <w:t>нии вопросов;</w:t>
      </w:r>
    </w:p>
    <w:p w:rsidR="0077625F" w:rsidRDefault="00A90E4C">
      <w:pPr>
        <w:pStyle w:val="1"/>
        <w:numPr>
          <w:ilvl w:val="0"/>
          <w:numId w:val="4"/>
        </w:numPr>
        <w:tabs>
          <w:tab w:val="left" w:pos="1018"/>
          <w:tab w:val="left" w:pos="8798"/>
        </w:tabs>
        <w:ind w:firstLine="700"/>
        <w:jc w:val="both"/>
      </w:pPr>
      <w:proofErr w:type="gramStart"/>
      <w:r>
        <w:t>о продлении на конкретное количество дней, но не более чем на 30 дней, срока рассмотрения обращения в связи с направлением в другие госу</w:t>
      </w:r>
      <w:r>
        <w:softHyphen/>
        <w:t>дарственные органы, органы местного самоуправления и иным должностным лицам (за исключением судов, органов дознания и органов предварительного следствия) запроса документов и материалов, в том числе в электронной форме, необходим</w:t>
      </w:r>
      <w:r w:rsidR="00CC217B">
        <w:t>ых для рассмотрения обращения</w:t>
      </w:r>
      <w:proofErr w:type="gramEnd"/>
    </w:p>
    <w:p w:rsidR="0077625F" w:rsidRDefault="00A90E4C">
      <w:pPr>
        <w:pStyle w:val="1"/>
        <w:numPr>
          <w:ilvl w:val="0"/>
          <w:numId w:val="4"/>
        </w:numPr>
        <w:tabs>
          <w:tab w:val="left" w:pos="1009"/>
        </w:tabs>
        <w:ind w:firstLine="700"/>
        <w:jc w:val="both"/>
      </w:pPr>
      <w:r>
        <w:t>о направлении (переадресации) запроса в государственный орган или орган местного самоуправления, к полномочиям которых отнесено предостав</w:t>
      </w:r>
      <w:r>
        <w:softHyphen/>
        <w:t>ление запрашиваемой информации;</w:t>
      </w:r>
    </w:p>
    <w:p w:rsidR="0077625F" w:rsidRDefault="00A90E4C">
      <w:pPr>
        <w:pStyle w:val="1"/>
        <w:numPr>
          <w:ilvl w:val="0"/>
          <w:numId w:val="4"/>
        </w:numPr>
        <w:tabs>
          <w:tab w:val="left" w:pos="1002"/>
        </w:tabs>
        <w:ind w:firstLine="700"/>
        <w:jc w:val="both"/>
      </w:pPr>
      <w:r>
        <w:t>об отсрочке ответа на запрос с указанием её причины и срока предо</w:t>
      </w:r>
      <w:r>
        <w:softHyphen/>
        <w:t>ставления запрашиваемой информации, который не может превышать 15 дней сверх установленного Федеральным законом № 8-ФЗ срока ответа на запрос;</w:t>
      </w:r>
    </w:p>
    <w:p w:rsidR="0077625F" w:rsidRDefault="00A90E4C">
      <w:pPr>
        <w:pStyle w:val="1"/>
        <w:numPr>
          <w:ilvl w:val="0"/>
          <w:numId w:val="4"/>
        </w:numPr>
        <w:tabs>
          <w:tab w:val="left" w:pos="1014"/>
        </w:tabs>
        <w:ind w:firstLine="700"/>
        <w:jc w:val="both"/>
      </w:pPr>
      <w:r>
        <w:t>о принятии обращения, запроса к рассмотрению с указанием регистра</w:t>
      </w:r>
      <w:r>
        <w:softHyphen/>
        <w:t>ционного номера, даты регистрации в администрации обращения, запроса;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00"/>
        <w:jc w:val="both"/>
      </w:pPr>
      <w:r>
        <w:lastRenderedPageBreak/>
        <w:t>исполнитель - должностное лицо органа местного самоуправления, уполномоченного на рассмотрение обращения;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38"/>
        </w:tabs>
        <w:ind w:firstLine="700"/>
        <w:jc w:val="both"/>
      </w:pPr>
      <w:r>
        <w:t>аннотация - краткое содержание вопросов, поставленных заявителем в обращении, запросе;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674"/>
        </w:tabs>
        <w:ind w:firstLine="700"/>
        <w:jc w:val="both"/>
      </w:pPr>
      <w:r>
        <w:t>анонимное обращение - обращение заявителя:</w:t>
      </w:r>
    </w:p>
    <w:p w:rsidR="0077625F" w:rsidRDefault="00A90E4C">
      <w:pPr>
        <w:pStyle w:val="1"/>
        <w:numPr>
          <w:ilvl w:val="0"/>
          <w:numId w:val="5"/>
        </w:numPr>
        <w:tabs>
          <w:tab w:val="left" w:pos="1002"/>
        </w:tabs>
        <w:ind w:firstLine="700"/>
        <w:jc w:val="both"/>
      </w:pPr>
      <w:r>
        <w:t xml:space="preserve">в письменной форме, не </w:t>
      </w:r>
      <w:proofErr w:type="gramStart"/>
      <w:r>
        <w:t>содержащее</w:t>
      </w:r>
      <w:proofErr w:type="gramEnd"/>
      <w:r>
        <w:t xml:space="preserve"> фамилию или почтовый адрес, по которому должен быть направлен ответ;</w:t>
      </w:r>
    </w:p>
    <w:p w:rsidR="0077625F" w:rsidRDefault="00A90E4C">
      <w:pPr>
        <w:pStyle w:val="1"/>
        <w:numPr>
          <w:ilvl w:val="0"/>
          <w:numId w:val="5"/>
        </w:numPr>
        <w:tabs>
          <w:tab w:val="left" w:pos="1023"/>
        </w:tabs>
        <w:ind w:firstLine="700"/>
        <w:jc w:val="both"/>
      </w:pPr>
      <w:r>
        <w:t xml:space="preserve">в форме электронного документа, не </w:t>
      </w:r>
      <w:proofErr w:type="gramStart"/>
      <w:r>
        <w:t>содержащее</w:t>
      </w:r>
      <w:proofErr w:type="gramEnd"/>
      <w:r>
        <w:t xml:space="preserve"> фамилию,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</w:t>
      </w:r>
      <w:r>
        <w:softHyphen/>
        <w:t>ной форме;</w:t>
      </w:r>
    </w:p>
    <w:p w:rsidR="0077625F" w:rsidRDefault="00A90E4C">
      <w:pPr>
        <w:pStyle w:val="1"/>
        <w:numPr>
          <w:ilvl w:val="0"/>
          <w:numId w:val="5"/>
        </w:numPr>
        <w:tabs>
          <w:tab w:val="left" w:pos="1004"/>
        </w:tabs>
        <w:ind w:firstLine="700"/>
        <w:jc w:val="both"/>
      </w:pPr>
      <w:r>
        <w:t>в устной форме без предъявления документа, удостоверяющего лич</w:t>
      </w:r>
      <w:r>
        <w:softHyphen/>
        <w:t>ность заявителя (паспорта или иного документа);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8"/>
        </w:tabs>
        <w:ind w:firstLine="700"/>
        <w:jc w:val="both"/>
      </w:pPr>
      <w:r>
        <w:t>запрос - обращение пользователя информацией в устной или пись</w:t>
      </w:r>
      <w:r>
        <w:softHyphen/>
        <w:t>менной форме, в том числе в виде электронного документа, в администрацию либо к должностному лицу администрации о предоставлении информации о де</w:t>
      </w:r>
      <w:r>
        <w:softHyphen/>
        <w:t>ятельности администрации;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3"/>
        </w:tabs>
        <w:ind w:firstLine="700"/>
        <w:jc w:val="both"/>
      </w:pPr>
      <w:r>
        <w:t>пользователь информацией - гражданин (физическое лицо), организа</w:t>
      </w:r>
      <w:r>
        <w:softHyphen/>
        <w:t>ция (юридическое лицо), общественное объединение, осуществляющие поиск информации о деятельности администрации, должностных лиц администрации. Пользователями информацией являются также государственные органы, орга</w:t>
      </w:r>
      <w:r>
        <w:softHyphen/>
        <w:t>ны местного самоуправления, осуществляющие поиск указанной информации в соответствии с Федеральным законом № 8-ФЗ;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20"/>
        <w:jc w:val="both"/>
      </w:pPr>
      <w:r>
        <w:t>запрос документов и материалов - служебный документ, направляе</w:t>
      </w:r>
      <w:r>
        <w:softHyphen/>
        <w:t>мый в другой государственный орган, орган местного самоуправления или должностному лицу (за исключением судов, органов дознания и органов пред</w:t>
      </w:r>
      <w:r>
        <w:softHyphen/>
        <w:t>варительного следствия), о предоставлении необходимых для рассмотрения об</w:t>
      </w:r>
      <w:r>
        <w:softHyphen/>
        <w:t>ращения документов и материалов;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20"/>
        <w:jc w:val="both"/>
      </w:pPr>
      <w:proofErr w:type="gramStart"/>
      <w:r>
        <w:t>рассмотрение запроса - действия Главы администрации, должностно</w:t>
      </w:r>
      <w:r>
        <w:softHyphen/>
        <w:t>го лица администрации, направленные на предоставление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информации;</w:t>
      </w:r>
      <w:proofErr w:type="gramEnd"/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20"/>
        <w:jc w:val="both"/>
      </w:pPr>
      <w:r>
        <w:t>ответ на запрос - служебный документ, направляемый должностным лицом администрации пользователю информацией, в котором:</w:t>
      </w:r>
    </w:p>
    <w:p w:rsidR="0077625F" w:rsidRDefault="00A90E4C">
      <w:pPr>
        <w:pStyle w:val="1"/>
        <w:numPr>
          <w:ilvl w:val="0"/>
          <w:numId w:val="6"/>
        </w:numPr>
        <w:tabs>
          <w:tab w:val="left" w:pos="1061"/>
        </w:tabs>
        <w:ind w:firstLine="720"/>
        <w:jc w:val="both"/>
      </w:pPr>
      <w:r>
        <w:t xml:space="preserve">содержится или к </w:t>
      </w:r>
      <w:proofErr w:type="gramStart"/>
      <w:r>
        <w:t>которому</w:t>
      </w:r>
      <w:proofErr w:type="gramEnd"/>
      <w:r>
        <w:t xml:space="preserve"> прилагается запрашиваемая информация;</w:t>
      </w:r>
    </w:p>
    <w:p w:rsidR="0077625F" w:rsidRDefault="00A90E4C">
      <w:pPr>
        <w:pStyle w:val="1"/>
        <w:numPr>
          <w:ilvl w:val="0"/>
          <w:numId w:val="6"/>
        </w:numPr>
        <w:tabs>
          <w:tab w:val="left" w:pos="1061"/>
        </w:tabs>
        <w:ind w:firstLine="720"/>
        <w:jc w:val="both"/>
      </w:pPr>
      <w:r>
        <w:t>указаны название, дата выхода и номер средства массовой информа</w:t>
      </w:r>
      <w:r>
        <w:softHyphen/>
        <w:t>ции, в котором опубликована запрашиваемая информация, и (или) электронный адрес официального сайта, на котором размещена запрашиваемая информация, если запрашиваемая информация опубликована в средствах массовой инфор</w:t>
      </w:r>
      <w:r>
        <w:softHyphen/>
        <w:t>мации либо размещена в информационно-телекоммуникационной сети «Интер</w:t>
      </w:r>
      <w:r>
        <w:softHyphen/>
        <w:t>нет» (далее - сеть «Интернет»);</w:t>
      </w:r>
    </w:p>
    <w:p w:rsidR="0077625F" w:rsidRDefault="00A90E4C">
      <w:pPr>
        <w:pStyle w:val="1"/>
        <w:numPr>
          <w:ilvl w:val="0"/>
          <w:numId w:val="6"/>
        </w:numPr>
        <w:tabs>
          <w:tab w:val="left" w:pos="1061"/>
        </w:tabs>
        <w:ind w:firstLine="720"/>
        <w:jc w:val="both"/>
      </w:pPr>
      <w:r>
        <w:t>содержится мотивированный отказ в предоставлении указанной ин</w:t>
      </w:r>
      <w:r>
        <w:softHyphen/>
        <w:t>формации в случаях, если:</w:t>
      </w:r>
    </w:p>
    <w:p w:rsidR="0077625F" w:rsidRDefault="00A90E4C">
      <w:pPr>
        <w:pStyle w:val="1"/>
        <w:ind w:firstLine="720"/>
        <w:jc w:val="both"/>
      </w:pPr>
      <w:r>
        <w:t>содержание запроса не позволяет установить запрашиваемую информа</w:t>
      </w:r>
      <w:r>
        <w:softHyphen/>
        <w:t>цию о деятельности администрации, должностных лиц администрации;</w:t>
      </w:r>
    </w:p>
    <w:p w:rsidR="0077625F" w:rsidRDefault="00A90E4C">
      <w:pPr>
        <w:pStyle w:val="1"/>
        <w:ind w:firstLine="720"/>
        <w:jc w:val="both"/>
      </w:pPr>
      <w:r>
        <w:t>запрашиваемая информация не относится к деятельности администрации, должностных лиц администрации;</w:t>
      </w:r>
    </w:p>
    <w:p w:rsidR="0077625F" w:rsidRDefault="00A90E4C">
      <w:pPr>
        <w:pStyle w:val="1"/>
        <w:tabs>
          <w:tab w:val="left" w:pos="8107"/>
        </w:tabs>
        <w:ind w:firstLine="720"/>
        <w:jc w:val="both"/>
      </w:pPr>
      <w:r>
        <w:t>запрашиваемая информация относится к информации ограниченного до</w:t>
      </w:r>
      <w:r>
        <w:softHyphen/>
        <w:t>ступа;</w:t>
      </w:r>
      <w:r>
        <w:tab/>
      </w:r>
    </w:p>
    <w:p w:rsidR="0077625F" w:rsidRDefault="00A90E4C">
      <w:pPr>
        <w:pStyle w:val="1"/>
        <w:ind w:firstLine="720"/>
        <w:jc w:val="both"/>
      </w:pPr>
      <w:r>
        <w:t>запрашиваемая информация ранее предоставлялась пользователю инфор</w:t>
      </w:r>
      <w:r>
        <w:softHyphen/>
        <w:t>мацией;</w:t>
      </w:r>
    </w:p>
    <w:p w:rsidR="0077625F" w:rsidRDefault="00A90E4C">
      <w:pPr>
        <w:pStyle w:val="1"/>
        <w:ind w:firstLine="720"/>
        <w:jc w:val="both"/>
      </w:pPr>
      <w:r>
        <w:lastRenderedPageBreak/>
        <w:t>в запросе ставится вопрос о правовой оценке актов, принятых админи</w:t>
      </w:r>
      <w:r>
        <w:softHyphen/>
        <w:t>страцией, о проведении анализа деятельности администрации, должностных лиц администрации или проведении иной аналитической работы, непосред</w:t>
      </w:r>
      <w:r>
        <w:softHyphen/>
        <w:t>ственно не связанной с защитой прав направившего запрос пользователя ин</w:t>
      </w:r>
      <w:r>
        <w:softHyphen/>
        <w:t>формацией;</w:t>
      </w:r>
    </w:p>
    <w:p w:rsidR="0077625F" w:rsidRDefault="00A90E4C">
      <w:pPr>
        <w:pStyle w:val="1"/>
        <w:ind w:firstLine="720"/>
        <w:jc w:val="both"/>
      </w:pPr>
      <w: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210"/>
        </w:tabs>
        <w:ind w:firstLine="720"/>
        <w:jc w:val="both"/>
      </w:pPr>
      <w:proofErr w:type="gramStart"/>
      <w:r>
        <w:t>результат рассмотрения запроса - направление администрацией, должностным лицом администрации пользователю информацией ответа на за</w:t>
      </w:r>
      <w:r>
        <w:softHyphen/>
        <w:t>прос, в котором содержится или к которому прилагается запрашиваемая ин</w:t>
      </w:r>
      <w:r>
        <w:softHyphen/>
        <w:t>формация либо в котором содержится мотивированный отказ в предоставлении указанной информации;</w:t>
      </w:r>
      <w:proofErr w:type="gramEnd"/>
    </w:p>
    <w:p w:rsidR="00FA1F14" w:rsidRDefault="00A90E4C" w:rsidP="00587E76">
      <w:pPr>
        <w:pStyle w:val="1"/>
        <w:numPr>
          <w:ilvl w:val="1"/>
          <w:numId w:val="2"/>
        </w:numPr>
        <w:tabs>
          <w:tab w:val="left" w:pos="1205"/>
        </w:tabs>
        <w:ind w:firstLine="700"/>
        <w:jc w:val="both"/>
        <w:sectPr w:rsidR="00FA1F14">
          <w:headerReference w:type="even" r:id="rId10"/>
          <w:headerReference w:type="default" r:id="rId11"/>
          <w:type w:val="continuous"/>
          <w:pgSz w:w="11900" w:h="16840"/>
          <w:pgMar w:top="1437" w:right="633" w:bottom="144" w:left="1782" w:header="0" w:footer="3" w:gutter="0"/>
          <w:cols w:space="720"/>
          <w:noEndnote/>
          <w:docGrid w:linePitch="360"/>
        </w:sectPr>
      </w:pPr>
      <w:r>
        <w:t xml:space="preserve">официальный сайт - официальный сайт муниципального образования </w:t>
      </w:r>
      <w:proofErr w:type="spellStart"/>
      <w:r w:rsidR="00587E76">
        <w:rPr>
          <w:bCs/>
        </w:rPr>
        <w:t>Новопогореловское</w:t>
      </w:r>
      <w:proofErr w:type="spellEnd"/>
      <w:r w:rsidR="00F85750" w:rsidRPr="00304423">
        <w:rPr>
          <w:bCs/>
        </w:rPr>
        <w:t xml:space="preserve"> сельское поселение</w:t>
      </w:r>
      <w:r w:rsidR="00F85750">
        <w:rPr>
          <w:bCs/>
        </w:rPr>
        <w:t xml:space="preserve"> </w:t>
      </w:r>
      <w:proofErr w:type="spellStart"/>
      <w:r w:rsidR="00F85750">
        <w:rPr>
          <w:bCs/>
        </w:rPr>
        <w:t>Карсунского</w:t>
      </w:r>
      <w:proofErr w:type="spellEnd"/>
      <w:r w:rsidR="00F85750">
        <w:rPr>
          <w:bCs/>
        </w:rPr>
        <w:t xml:space="preserve"> района</w:t>
      </w:r>
      <w:r w:rsidR="00F85750">
        <w:t xml:space="preserve"> </w:t>
      </w:r>
      <w:r>
        <w:t>Ульяновской области в сети «Интернет»</w:t>
      </w:r>
      <w:r w:rsidR="00587E76" w:rsidRPr="00587E76">
        <w:t xml:space="preserve"> https://novopogorelovskoe-r73.gosweb.gosuslugi.ru/</w:t>
      </w:r>
      <w:r w:rsidR="00942C44" w:rsidRPr="00942C44">
        <w:t xml:space="preserve"> </w:t>
      </w:r>
    </w:p>
    <w:p w:rsidR="0077625F" w:rsidRDefault="00A90E4C" w:rsidP="00FA1F14">
      <w:pPr>
        <w:pStyle w:val="1"/>
        <w:ind w:firstLine="0"/>
        <w:jc w:val="both"/>
      </w:pPr>
      <w:r w:rsidRPr="00F36221">
        <w:rPr>
          <w:lang w:eastAsia="en-US" w:bidi="en-US"/>
        </w:rPr>
        <w:lastRenderedPageBreak/>
        <w:t>(</w:t>
      </w:r>
      <w:r>
        <w:t>содержащий информацию о дея</w:t>
      </w:r>
      <w:r>
        <w:softHyphen/>
        <w:t>тельности Главы администрации и администрации, должностных лиц админи</w:t>
      </w:r>
      <w:r>
        <w:softHyphen/>
        <w:t xml:space="preserve">страции, электронный </w:t>
      </w:r>
      <w:proofErr w:type="gramStart"/>
      <w:r>
        <w:t>адрес</w:t>
      </w:r>
      <w:proofErr w:type="gramEnd"/>
      <w:r>
        <w:t xml:space="preserve"> которого включает доменное имя, право на кото</w:t>
      </w:r>
      <w:r>
        <w:softHyphen/>
        <w:t>рое принадлежит администрации;</w:t>
      </w:r>
    </w:p>
    <w:p w:rsidR="0077625F" w:rsidRDefault="00A90E4C" w:rsidP="00FA1F14">
      <w:pPr>
        <w:pStyle w:val="1"/>
        <w:numPr>
          <w:ilvl w:val="0"/>
          <w:numId w:val="3"/>
        </w:numPr>
        <w:tabs>
          <w:tab w:val="left" w:pos="1148"/>
        </w:tabs>
        <w:ind w:firstLine="720"/>
        <w:jc w:val="both"/>
      </w:pPr>
      <w:r>
        <w:t>обращение, находящееся в режиме ожидания, - обращение, принятое к рассмотрению администрацией или должностным лицом администрации, по которому в государственном органе, органе местного самоуправления и/или у должностных лиц запрошены документы и материалы, необходимые для рас</w:t>
      </w:r>
      <w:r>
        <w:softHyphen/>
        <w:t>смотрения обращения;</w:t>
      </w:r>
    </w:p>
    <w:p w:rsidR="0077625F" w:rsidRDefault="00A90E4C" w:rsidP="00FA1F14">
      <w:pPr>
        <w:pStyle w:val="1"/>
        <w:numPr>
          <w:ilvl w:val="0"/>
          <w:numId w:val="3"/>
        </w:numPr>
        <w:tabs>
          <w:tab w:val="left" w:pos="1148"/>
        </w:tabs>
        <w:ind w:firstLine="720"/>
        <w:jc w:val="both"/>
      </w:pPr>
      <w:r>
        <w:t>модуль «Обращения граждан» - автоматизированная информационн</w:t>
      </w:r>
      <w:proofErr w:type="gramStart"/>
      <w:r>
        <w:t>о-</w:t>
      </w:r>
      <w:proofErr w:type="gramEnd"/>
      <w:r>
        <w:t xml:space="preserve"> поисковая система «Обращения граждан» в единой системе электронного до</w:t>
      </w:r>
      <w:r>
        <w:softHyphen/>
        <w:t>кументооборота Правительства и исполнительных органов Ульяновской обла</w:t>
      </w:r>
      <w:r>
        <w:softHyphen/>
        <w:t>сти, используемая в администрации для обработки поступающих обращений, запросов, не</w:t>
      </w:r>
      <w:r w:rsidR="00F85750">
        <w:t xml:space="preserve"> </w:t>
      </w:r>
      <w:r>
        <w:t>обращений;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</w:tabs>
        <w:ind w:firstLine="720"/>
        <w:jc w:val="both"/>
      </w:pPr>
      <w:r>
        <w:t>должностное лицо администрации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администрации;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38"/>
        </w:tabs>
        <w:ind w:firstLine="720"/>
        <w:jc w:val="both"/>
      </w:pPr>
      <w:r>
        <w:t>виртуальная приёмная - раздел официального сайта администрации в сети Интернет, предназначенный для направления обращений граждан в адми</w:t>
      </w:r>
      <w:r>
        <w:softHyphen/>
        <w:t>нистрацию, должностным лицам администрации обращений в форме электрон</w:t>
      </w:r>
      <w:r>
        <w:softHyphen/>
        <w:t>ного документа;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694"/>
        </w:tabs>
        <w:ind w:firstLine="720"/>
        <w:jc w:val="both"/>
      </w:pPr>
      <w:r>
        <w:t>сотрудник - муниципальный служащий (работник) администрации;</w:t>
      </w:r>
    </w:p>
    <w:p w:rsidR="0077625F" w:rsidRDefault="00F85750">
      <w:pPr>
        <w:pStyle w:val="1"/>
        <w:numPr>
          <w:ilvl w:val="0"/>
          <w:numId w:val="3"/>
        </w:numPr>
        <w:tabs>
          <w:tab w:val="left" w:pos="1143"/>
        </w:tabs>
        <w:ind w:firstLine="720"/>
        <w:jc w:val="both"/>
      </w:pPr>
      <w:r>
        <w:t xml:space="preserve"> </w:t>
      </w:r>
      <w:r w:rsidR="00A90E4C">
        <w:t>не</w:t>
      </w:r>
      <w:r w:rsidR="00F36221">
        <w:t xml:space="preserve"> </w:t>
      </w:r>
      <w:r w:rsidR="00A90E4C">
        <w:t>обращение - текст, направляемый на ознакомление, либо содержа</w:t>
      </w:r>
      <w:r w:rsidR="00A90E4C">
        <w:softHyphen/>
        <w:t>щий положительную оценку деятельности (благодарность), либо поздравление, приглашение, либо соболезнование;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43"/>
        </w:tabs>
        <w:ind w:firstLine="720"/>
        <w:jc w:val="both"/>
      </w:pPr>
      <w:r>
        <w:t>поздравление - текст, не относящийся к предложениям, заявлениям и жалобам, содержащий приветствие и пожелания адресату личного характера по случаю какого-либо события, праздника;</w:t>
      </w:r>
    </w:p>
    <w:p w:rsidR="0077625F" w:rsidRDefault="00A90E4C">
      <w:pPr>
        <w:pStyle w:val="1"/>
        <w:numPr>
          <w:ilvl w:val="0"/>
          <w:numId w:val="3"/>
        </w:numPr>
        <w:tabs>
          <w:tab w:val="left" w:pos="1153"/>
          <w:tab w:val="left" w:pos="9000"/>
        </w:tabs>
        <w:ind w:firstLine="720"/>
        <w:jc w:val="both"/>
      </w:pPr>
      <w:r>
        <w:t>приглашение - текст, не относящийся к предложениям, заявлениям и жалобам, содержащий просьбу явиться, прибыть, присутствова</w:t>
      </w:r>
      <w:r w:rsidR="00F85750">
        <w:t>ть на каком- либо мероприятии;</w:t>
      </w:r>
      <w:r w:rsidR="00F85750">
        <w:tab/>
      </w:r>
    </w:p>
    <w:p w:rsidR="0077625F" w:rsidRDefault="00F85750">
      <w:pPr>
        <w:pStyle w:val="1"/>
        <w:numPr>
          <w:ilvl w:val="0"/>
          <w:numId w:val="3"/>
        </w:numPr>
        <w:tabs>
          <w:tab w:val="left" w:pos="1143"/>
        </w:tabs>
        <w:ind w:firstLine="720"/>
        <w:jc w:val="both"/>
      </w:pPr>
      <w:r>
        <w:t xml:space="preserve"> </w:t>
      </w:r>
      <w:proofErr w:type="gramStart"/>
      <w:r w:rsidR="00A90E4C">
        <w:t>соболезнование - текст, не относящийся к предложениям, заявлениям жалобам, содержащий сочувствие (сострадание) определённому событию (не</w:t>
      </w:r>
      <w:r w:rsidR="00A90E4C">
        <w:softHyphen/>
        <w:t>счастью);</w:t>
      </w:r>
      <w:proofErr w:type="gramEnd"/>
    </w:p>
    <w:p w:rsidR="0077625F" w:rsidRDefault="00A90E4C">
      <w:pPr>
        <w:pStyle w:val="1"/>
        <w:numPr>
          <w:ilvl w:val="0"/>
          <w:numId w:val="3"/>
        </w:numPr>
        <w:tabs>
          <w:tab w:val="left" w:pos="1143"/>
        </w:tabs>
        <w:ind w:firstLine="720"/>
        <w:jc w:val="both"/>
      </w:pPr>
      <w:proofErr w:type="gramStart"/>
      <w:r>
        <w:t>текст,</w:t>
      </w:r>
      <w:r w:rsidR="00F85750">
        <w:t xml:space="preserve"> направляемый на ознакомление,</w:t>
      </w:r>
      <w:r>
        <w:t xml:space="preserve"> текст, не относящийся к предложениям, заявлениям и жалобам, с приложением печатной продукции (журналы, газеты, книги, буклеты, листовки и т.п.), рукописей, аудио- и видео</w:t>
      </w:r>
      <w:r>
        <w:softHyphen/>
        <w:t>материалов или иной продукции либо печатная продукция (журналы, газеты, книги, буклеты, листовки и т.п.), рукописи, аудио- и видеоматериалы или иная продукция.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82"/>
        </w:tabs>
        <w:ind w:firstLine="720"/>
        <w:jc w:val="both"/>
        <w:sectPr w:rsidR="0077625F">
          <w:headerReference w:type="even" r:id="rId12"/>
          <w:headerReference w:type="default" r:id="rId13"/>
          <w:pgSz w:w="11900" w:h="16840"/>
          <w:pgMar w:top="1437" w:right="633" w:bottom="144" w:left="1782" w:header="1009" w:footer="3" w:gutter="0"/>
          <w:pgNumType w:start="9"/>
          <w:cols w:space="720"/>
          <w:noEndnote/>
          <w:docGrid w:linePitch="360"/>
        </w:sectPr>
      </w:pPr>
      <w:r>
        <w:t>Администрация, должностные лица администрации обеспечивают рассмотрение обращений и запросов по вопросам, отнесённым к их компетен</w:t>
      </w:r>
      <w:r>
        <w:softHyphen/>
        <w:t xml:space="preserve">ции, в соответствии с Конституцией Российской Федерации, федеральными конституционными законами, федеральными законами, указами Президента </w:t>
      </w:r>
    </w:p>
    <w:p w:rsidR="0077625F" w:rsidRDefault="00A90E4C">
      <w:pPr>
        <w:pStyle w:val="1"/>
        <w:tabs>
          <w:tab w:val="left" w:pos="1182"/>
        </w:tabs>
        <w:ind w:firstLine="0"/>
        <w:jc w:val="both"/>
      </w:pPr>
      <w:r>
        <w:lastRenderedPageBreak/>
        <w:t>Российской Федерации, постановлениями Правительства Российской Федера</w:t>
      </w:r>
      <w:r>
        <w:softHyphen/>
        <w:t>ции, Уставом Ульяновской области, законами Ульяновской области, иными правовыми актами Ульяновской области, уставом муниципального образования, иными правовыми актами муниципального образования</w:t>
      </w:r>
      <w:r w:rsidR="006008CC" w:rsidRPr="006008CC">
        <w:rPr>
          <w:bCs/>
        </w:rPr>
        <w:t xml:space="preserve"> </w:t>
      </w:r>
      <w:r w:rsidR="006008CC" w:rsidRPr="00304423">
        <w:rPr>
          <w:bCs/>
        </w:rPr>
        <w:t>Урено-Карлинское сельское поселение</w:t>
      </w:r>
      <w:r w:rsidR="006008CC">
        <w:rPr>
          <w:bCs/>
        </w:rPr>
        <w:t xml:space="preserve"> Карсунского района</w:t>
      </w:r>
      <w:r>
        <w:t xml:space="preserve">  Ульяновской области, а также настоящей Инструкцией.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700"/>
        <w:jc w:val="both"/>
      </w:pPr>
      <w:r>
        <w:t>Обращения и запросы рассматриваются Главой администр</w:t>
      </w:r>
      <w:r w:rsidR="006008CC">
        <w:t>ации,</w:t>
      </w:r>
      <w:r>
        <w:t xml:space="preserve"> другими должностными лицами ад</w:t>
      </w:r>
      <w:r>
        <w:softHyphen/>
        <w:t>министрации (далее также - должностные лица), в компетенцию которых вхо</w:t>
      </w:r>
      <w:r>
        <w:softHyphen/>
        <w:t>дит решение вопросов, содержащихся в обращениях и запросах.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700"/>
        <w:jc w:val="both"/>
      </w:pPr>
      <w:r>
        <w:t>Организацию учёта, систематизации, рассмотрения и обобщения об</w:t>
      </w:r>
      <w:r>
        <w:softHyphen/>
        <w:t xml:space="preserve">ращений и запросов, личного приёма Главы администрации в администрации, ведение делопроизводства по обращениям и запросам и обеспечение </w:t>
      </w:r>
      <w:proofErr w:type="gramStart"/>
      <w:r>
        <w:t>контроля за</w:t>
      </w:r>
      <w:proofErr w:type="gramEnd"/>
      <w:r>
        <w:t xml:space="preserve"> исполнением требований настоящей Инструкции осуществляет отдел дело</w:t>
      </w:r>
      <w:r>
        <w:softHyphen/>
        <w:t>производства, работы с обращениями граждан и контроля администрации (да</w:t>
      </w:r>
      <w:r>
        <w:softHyphen/>
        <w:t>лее - отдел).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700"/>
        <w:jc w:val="both"/>
      </w:pPr>
      <w:r>
        <w:t>Определение исполнителей, принятие решений о направлении обра</w:t>
      </w:r>
      <w:r>
        <w:softHyphen/>
        <w:t>щений, запросов на рассмотрение в орган или организацию, в компетенцию ко</w:t>
      </w:r>
      <w:r>
        <w:softHyphen/>
        <w:t>торых входит решение поставленного в обращениях, запросах вопросов, осу</w:t>
      </w:r>
      <w:r>
        <w:softHyphen/>
        <w:t>ществляются Главой администрации либо лицом, исполняющим его обязанно</w:t>
      </w:r>
      <w:r>
        <w:softHyphen/>
        <w:t>сти (далее - уполномоченное лицо).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700"/>
        <w:jc w:val="both"/>
      </w:pPr>
      <w:r>
        <w:t>Обращения и запросы, содержащие вопросы, входящие в компетен</w:t>
      </w:r>
      <w:r>
        <w:softHyphen/>
        <w:t>цию отдела, рассматриваются отделом без направления уполномоченному ли</w:t>
      </w:r>
      <w:r>
        <w:softHyphen/>
        <w:t>цу. Ответы заявителям направляются за подписью начальника отдела либо ли</w:t>
      </w:r>
      <w:r>
        <w:softHyphen/>
        <w:t>ца, исполняющего его обязанности (далее - начальник отдела) после согласова</w:t>
      </w:r>
      <w:r>
        <w:softHyphen/>
        <w:t>ния с руководителем аппарата администрации.</w:t>
      </w:r>
    </w:p>
    <w:p w:rsidR="0077625F" w:rsidRDefault="00A90E4C">
      <w:pPr>
        <w:pStyle w:val="1"/>
        <w:tabs>
          <w:tab w:val="left" w:pos="8088"/>
        </w:tabs>
        <w:ind w:firstLine="700"/>
        <w:jc w:val="both"/>
      </w:pPr>
      <w:r>
        <w:t>Не</w:t>
      </w:r>
      <w:r w:rsidR="00F36221">
        <w:t xml:space="preserve"> </w:t>
      </w:r>
      <w:r>
        <w:t>обращения, поступившие в администрацию, доводятся до сведения должностных лиц, которым они адресованы. Ответы на не</w:t>
      </w:r>
      <w:r w:rsidR="00F36221">
        <w:t xml:space="preserve"> </w:t>
      </w:r>
      <w:r>
        <w:t>обращения даются уполномоченным лицом, если иное не предусмотрено в</w:t>
      </w:r>
      <w:r w:rsidR="00942C44">
        <w:t xml:space="preserve"> поручении должност</w:t>
      </w:r>
      <w:r w:rsidR="00942C44">
        <w:softHyphen/>
        <w:t>ного лица.</w:t>
      </w:r>
      <w:r w:rsidR="00942C44">
        <w:tab/>
      </w:r>
    </w:p>
    <w:p w:rsidR="0077625F" w:rsidRDefault="00A90E4C">
      <w:pPr>
        <w:pStyle w:val="1"/>
        <w:ind w:firstLine="700"/>
        <w:jc w:val="both"/>
      </w:pPr>
      <w:r>
        <w:t>Обращения, для которых в соответствии со статьёй 11 Федерального за</w:t>
      </w:r>
      <w:r>
        <w:softHyphen/>
        <w:t>кона № 59-ФЗ предусмотрен отдельный порядок рассмотрения, могут рассмат</w:t>
      </w:r>
      <w:r>
        <w:softHyphen/>
        <w:t>риваться отделом без направления на доклад уполномоченному лицу. Ответы заявителям могут направляться за подписью начальника отдела после согласо</w:t>
      </w:r>
      <w:r>
        <w:softHyphen/>
        <w:t>вания с руководителем аппарата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3"/>
        </w:tabs>
        <w:ind w:firstLine="700"/>
        <w:jc w:val="both"/>
      </w:pPr>
      <w:r>
        <w:t>Ведение делопроизводства по обращениям и запросам, поступившим исполнителям, осуществляется непосредственно исполнителями либо иными сотрудниками по их поручению.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700"/>
        <w:jc w:val="both"/>
      </w:pPr>
      <w:r>
        <w:t>Установленный настоящей Инструкцией порядок рассмотрения об</w:t>
      </w:r>
      <w:r>
        <w:softHyphen/>
        <w:t>ращений и запросов распространяется на все обращения, поступившие в адрес Главы администрации и администрации, за исключением обращений, которые подлежат рассмотрению в порядке, установленном федеральными конституци</w:t>
      </w:r>
      <w:r>
        <w:softHyphen/>
        <w:t>онными законами и иными федеральными законами, предусматривающими специальный порядок рассмотрения.</w:t>
      </w:r>
    </w:p>
    <w:p w:rsidR="0077625F" w:rsidRDefault="00A90E4C">
      <w:pPr>
        <w:pStyle w:val="1"/>
        <w:ind w:firstLine="700"/>
        <w:jc w:val="both"/>
      </w:pPr>
      <w:r>
        <w:t>Установленный настоящей Инструкцией порядок рассмотрения обраще</w:t>
      </w:r>
      <w:r>
        <w:softHyphen/>
        <w:t>ний и запросов распространяется на правоотношения, связанные с рассмотре</w:t>
      </w:r>
      <w:r>
        <w:softHyphen/>
        <w:t xml:space="preserve">нием обращений иностранных граждан и лиц </w:t>
      </w:r>
      <w:r w:rsidR="00942C44">
        <w:t>без гражданства, за исключение</w:t>
      </w:r>
      <w:r>
        <w:t xml:space="preserve"> случаев, установленных международным договором Российской Федерации или федеральным законом.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700"/>
        <w:jc w:val="both"/>
      </w:pPr>
      <w:r>
        <w:t>Запрещается преследование гражданина в связи с его обращением в адрес Главы администрации и администрации, должностных лиц админи</w:t>
      </w:r>
      <w:r>
        <w:softHyphen/>
        <w:t xml:space="preserve">страции с </w:t>
      </w:r>
      <w:r>
        <w:lastRenderedPageBreak/>
        <w:t>критикой их деятельности либо в целях восстановления или защиты своих прав, свобод и законных интересов либо прав, свобод и законных интере</w:t>
      </w:r>
      <w:r>
        <w:softHyphen/>
        <w:t>сов других лиц.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При рассмотрении обращения не допускается разглашение содер</w:t>
      </w:r>
      <w:r>
        <w:softHyphen/>
        <w:t>жащихся в нём сведений, а также сведений о частной жизни заявителя и других лиц, к частной жизни которых относятся эти сведения, без их согласия.</w:t>
      </w:r>
    </w:p>
    <w:p w:rsidR="0077625F" w:rsidRDefault="00A90E4C">
      <w:pPr>
        <w:pStyle w:val="1"/>
        <w:ind w:firstLine="700"/>
        <w:jc w:val="both"/>
      </w:pPr>
      <w:r>
        <w:t>Не является разглашением сведений направление обращения в государ</w:t>
      </w:r>
      <w:r>
        <w:softHyphen/>
        <w:t>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700"/>
        <w:jc w:val="both"/>
      </w:pPr>
      <w:r>
        <w:t>Осуществление гражданами права на обращение не должно нару</w:t>
      </w:r>
      <w:r>
        <w:softHyphen/>
        <w:t>шать права и свободы других лиц.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Работа с обращениями и запросами, поступившими в адрес Главы администрации, администрации, должностных лиц администрации, является прямой служебной обязанностью исполнителей, которые несут установленную законодательством ответственность за своевременность и полноту рассмотре</w:t>
      </w:r>
      <w:r>
        <w:softHyphen/>
        <w:t>ния обращений и запросов.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spacing w:after="300"/>
        <w:ind w:firstLine="700"/>
        <w:jc w:val="both"/>
      </w:pPr>
      <w:r>
        <w:t>Учёт и реги</w:t>
      </w:r>
      <w:r w:rsidR="00F36221">
        <w:t xml:space="preserve">страция обращений, запросов и не </w:t>
      </w:r>
      <w:r>
        <w:t>обращений, посту</w:t>
      </w:r>
      <w:r>
        <w:softHyphen/>
        <w:t>пивших в адрес Главы администрации, администрации, должностных лиц ад</w:t>
      </w:r>
      <w:r>
        <w:softHyphen/>
        <w:t>министрации, осуществляется в модуле «Обращения граждан».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322"/>
        </w:tabs>
        <w:spacing w:after="300"/>
        <w:ind w:firstLine="0"/>
        <w:jc w:val="center"/>
      </w:pPr>
      <w:r>
        <w:t>Учёт, систематизация и регистрация обращений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5"/>
        </w:tabs>
        <w:ind w:firstLine="700"/>
        <w:jc w:val="both"/>
      </w:pPr>
      <w:r>
        <w:t>Обращение в письменной форме может быть доставлено в адрес Гла</w:t>
      </w:r>
      <w:r>
        <w:softHyphen/>
        <w:t>вы администрации, администрации, должностных лиц администрации непо</w:t>
      </w:r>
      <w:r>
        <w:softHyphen/>
        <w:t>средственно заявителем, его представителем, может поступить по почте, а так</w:t>
      </w:r>
      <w:r>
        <w:softHyphen/>
        <w:t>же может быть передано нарочно в ходе проведения должностными лицами администрации информационных или иных мероприятий с участием населения.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5"/>
        </w:tabs>
        <w:ind w:firstLine="700"/>
        <w:jc w:val="both"/>
      </w:pPr>
      <w:r>
        <w:t>Обращение в устной форме передаётся заявителем в ходе личного приёма, а также в ходе проведения телефонных «прямых линий» и «горячих линий» администрации в соответствии с утвержденным графиком.</w:t>
      </w:r>
    </w:p>
    <w:p w:rsidR="0077625F" w:rsidRDefault="00A90E4C" w:rsidP="00942C44">
      <w:pPr>
        <w:pStyle w:val="1"/>
        <w:numPr>
          <w:ilvl w:val="1"/>
          <w:numId w:val="2"/>
        </w:numPr>
        <w:tabs>
          <w:tab w:val="left" w:pos="1205"/>
        </w:tabs>
        <w:ind w:firstLine="680"/>
        <w:jc w:val="both"/>
      </w:pPr>
      <w:r>
        <w:t>Обращения в форме электронного документа, поступившее на офи</w:t>
      </w:r>
      <w:r>
        <w:softHyphen/>
        <w:t>циальный сайт в раздел «Обратиться в виртуальную приёмную», предусматри</w:t>
      </w:r>
      <w:r>
        <w:softHyphen/>
        <w:t>вающий заполнение реквизитов, необходимых для работы с обращениями и по</w:t>
      </w:r>
      <w:r>
        <w:softHyphen/>
        <w:t xml:space="preserve">лучение письменного ответа, по адресу </w:t>
      </w:r>
      <w:r w:rsidR="00942C44">
        <w:t xml:space="preserve">электронной почты </w:t>
      </w:r>
      <w:hyperlink r:id="rId14" w:history="1">
        <w:r w:rsidR="00AC51D1" w:rsidRPr="007427B4">
          <w:rPr>
            <w:rStyle w:val="ae"/>
            <w:lang w:val="en-US"/>
          </w:rPr>
          <w:t>urkarl</w:t>
        </w:r>
        <w:r w:rsidR="00AC51D1" w:rsidRPr="007427B4">
          <w:rPr>
            <w:rStyle w:val="ae"/>
          </w:rPr>
          <w:t>@</w:t>
        </w:r>
        <w:r w:rsidR="00AC51D1" w:rsidRPr="007427B4">
          <w:rPr>
            <w:rStyle w:val="ae"/>
            <w:lang w:val="en-US"/>
          </w:rPr>
          <w:t>mail</w:t>
        </w:r>
        <w:r w:rsidR="00AC51D1" w:rsidRPr="00AC51D1">
          <w:rPr>
            <w:rStyle w:val="ae"/>
          </w:rPr>
          <w:t>.</w:t>
        </w:r>
        <w:proofErr w:type="spellStart"/>
        <w:r w:rsidR="00AC51D1" w:rsidRPr="007427B4">
          <w:rPr>
            <w:rStyle w:val="ae"/>
            <w:lang w:val="en-US"/>
          </w:rPr>
          <w:t>ru</w:t>
        </w:r>
        <w:proofErr w:type="spellEnd"/>
      </w:hyperlink>
      <w:r w:rsidR="00AC51D1" w:rsidRPr="00AC51D1">
        <w:t xml:space="preserve"> </w:t>
      </w:r>
      <w:r>
        <w:t>Обращения в форме электронного док</w:t>
      </w:r>
      <w:r w:rsidR="006008CC">
        <w:t>умента, направленные Главе администрации</w:t>
      </w:r>
    </w:p>
    <w:p w:rsidR="0077625F" w:rsidRPr="00AC51D1" w:rsidRDefault="00A90E4C">
      <w:pPr>
        <w:pStyle w:val="1"/>
        <w:tabs>
          <w:tab w:val="left" w:pos="8102"/>
        </w:tabs>
        <w:ind w:firstLine="0"/>
        <w:jc w:val="both"/>
      </w:pPr>
      <w:r>
        <w:t xml:space="preserve"> и в администрацию без заполнения формы в разделе «Обратиться в виртуальную приемную» официального сайта</w:t>
      </w:r>
      <w:r w:rsidR="00AC51D1" w:rsidRPr="00AC51D1">
        <w:t xml:space="preserve"> </w:t>
      </w:r>
      <w:hyperlink r:id="rId15" w:history="1">
        <w:r w:rsidR="00AC51D1" w:rsidRPr="007427B4">
          <w:rPr>
            <w:rStyle w:val="ae"/>
            <w:lang w:val="en-US"/>
          </w:rPr>
          <w:t>urkarl</w:t>
        </w:r>
        <w:r w:rsidR="00AC51D1" w:rsidRPr="007427B4">
          <w:rPr>
            <w:rStyle w:val="ae"/>
          </w:rPr>
          <w:t>@</w:t>
        </w:r>
        <w:r w:rsidR="00AC51D1" w:rsidRPr="007427B4">
          <w:rPr>
            <w:rStyle w:val="ae"/>
            <w:lang w:val="en-US"/>
          </w:rPr>
          <w:t>mail</w:t>
        </w:r>
        <w:r w:rsidR="00AC51D1" w:rsidRPr="00AC51D1">
          <w:rPr>
            <w:rStyle w:val="ae"/>
          </w:rPr>
          <w:t>.</w:t>
        </w:r>
        <w:proofErr w:type="spellStart"/>
        <w:r w:rsidR="00AC51D1" w:rsidRPr="007427B4">
          <w:rPr>
            <w:rStyle w:val="ae"/>
            <w:lang w:val="en-US"/>
          </w:rPr>
          <w:t>ru</w:t>
        </w:r>
        <w:proofErr w:type="spellEnd"/>
      </w:hyperlink>
      <w:r>
        <w:t>, без использования адреса элек</w:t>
      </w:r>
      <w:r>
        <w:softHyphen/>
        <w:t>тронной почты администрации к рассмотрению не при</w:t>
      </w:r>
      <w:r>
        <w:softHyphen/>
        <w:t>нимаются.</w:t>
      </w:r>
      <w:r>
        <w:tab/>
      </w:r>
    </w:p>
    <w:p w:rsidR="0077625F" w:rsidRDefault="00A90E4C">
      <w:pPr>
        <w:pStyle w:val="1"/>
        <w:ind w:firstLine="720"/>
        <w:jc w:val="both"/>
      </w:pPr>
      <w:r>
        <w:t>При этом на официальном сайте указывается, что обращения в форме электронного документа направляются только путём заполнения формы в раз</w:t>
      </w:r>
      <w:r>
        <w:softHyphen/>
        <w:t xml:space="preserve">деле «Обратиться в виртуальную приемную» официального сайта, по адресу электронной почты администрации </w:t>
      </w:r>
      <w:hyperlink r:id="rId16" w:history="1">
        <w:r w:rsidR="00AC51D1" w:rsidRPr="007427B4">
          <w:rPr>
            <w:rStyle w:val="ae"/>
            <w:lang w:val="en-US"/>
          </w:rPr>
          <w:t>urkarl</w:t>
        </w:r>
        <w:r w:rsidR="00AC51D1" w:rsidRPr="007427B4">
          <w:rPr>
            <w:rStyle w:val="ae"/>
          </w:rPr>
          <w:t>@</w:t>
        </w:r>
        <w:r w:rsidR="00AC51D1" w:rsidRPr="007427B4">
          <w:rPr>
            <w:rStyle w:val="ae"/>
            <w:lang w:val="en-US"/>
          </w:rPr>
          <w:t>mail</w:t>
        </w:r>
        <w:r w:rsidR="00AC51D1" w:rsidRPr="00AC51D1">
          <w:rPr>
            <w:rStyle w:val="ae"/>
          </w:rPr>
          <w:t>.</w:t>
        </w:r>
        <w:proofErr w:type="spellStart"/>
        <w:r w:rsidR="00AC51D1" w:rsidRPr="007427B4">
          <w:rPr>
            <w:rStyle w:val="ae"/>
            <w:lang w:val="en-US"/>
          </w:rPr>
          <w:t>ru</w:t>
        </w:r>
        <w:proofErr w:type="spellEnd"/>
      </w:hyperlink>
      <w:r w:rsidR="00AC51D1" w:rsidRPr="00AC51D1">
        <w:t>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Обращения в форме электронного документа, указанные в абзаце первом пункта 2.3 настоящего раздела, распечатываются сотрудником отдела в целях дальнейшей систематизации и регистрации в порядке, предусмотренном настоящей Инструкцией.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720"/>
        <w:jc w:val="both"/>
      </w:pPr>
      <w:r>
        <w:t>Обращения в письменной форме и обращения в форме электронного документа, содержащие в адресной части пометку «Лично», рассматриваются на общих основаниях в соответствии с настоящей Инструкцией.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Обращения в письменной форме, поступившие в адрес Главы адми</w:t>
      </w:r>
      <w:r>
        <w:softHyphen/>
        <w:t>нистрации, администрации, должностных лиц администрации по почте, прини</w:t>
      </w:r>
      <w:r>
        <w:softHyphen/>
        <w:t xml:space="preserve">маются отделом, где осуществляется их систематизация и регистрация в модуле </w:t>
      </w:r>
      <w:r>
        <w:lastRenderedPageBreak/>
        <w:t>«Обращения граждан».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862"/>
        </w:tabs>
        <w:ind w:firstLine="720"/>
        <w:jc w:val="both"/>
      </w:pPr>
      <w:r>
        <w:t>При приёме текста в письменной форме сотрудником отдела:</w:t>
      </w:r>
    </w:p>
    <w:p w:rsidR="0077625F" w:rsidRDefault="00A90E4C">
      <w:pPr>
        <w:pStyle w:val="1"/>
        <w:ind w:firstLine="720"/>
        <w:jc w:val="both"/>
      </w:pPr>
      <w:r>
        <w:t xml:space="preserve">проверяется правильность </w:t>
      </w:r>
      <w:proofErr w:type="spellStart"/>
      <w:r>
        <w:t>адресования</w:t>
      </w:r>
      <w:proofErr w:type="spellEnd"/>
      <w:r>
        <w:t xml:space="preserve"> корреспонденции и целостность упаковки, возвращаются на почту не</w:t>
      </w:r>
      <w:r w:rsidR="006008CC">
        <w:t xml:space="preserve"> </w:t>
      </w:r>
      <w:proofErr w:type="gramStart"/>
      <w:r>
        <w:t>вскрытыми</w:t>
      </w:r>
      <w:proofErr w:type="gramEnd"/>
      <w:r>
        <w:t xml:space="preserve"> ошибочно поступившие (не по адресу) письма;</w:t>
      </w:r>
    </w:p>
    <w:p w:rsidR="0077625F" w:rsidRDefault="00A90E4C">
      <w:pPr>
        <w:pStyle w:val="1"/>
        <w:ind w:firstLine="720"/>
        <w:jc w:val="both"/>
      </w:pPr>
      <w:r>
        <w:t>вскрываются конверты, проверяется наличие в них документов (разо</w:t>
      </w:r>
      <w:r>
        <w:softHyphen/>
        <w:t>рванные документы подклеиваются), к тексту письма прилагаются конверты и другие документы, направленные заявителем (копии паспорта, военного биле</w:t>
      </w:r>
      <w:r>
        <w:softHyphen/>
        <w:t>та, трудовой книжки и пр.);</w:t>
      </w:r>
    </w:p>
    <w:p w:rsidR="0077625F" w:rsidRDefault="00A90E4C">
      <w:pPr>
        <w:pStyle w:val="1"/>
        <w:ind w:firstLine="720"/>
        <w:jc w:val="both"/>
      </w:pPr>
      <w:r>
        <w:t>составляется а</w:t>
      </w:r>
      <w:proofErr w:type="gramStart"/>
      <w:r>
        <w:t>кт в дв</w:t>
      </w:r>
      <w:proofErr w:type="gramEnd"/>
      <w:r>
        <w:t>ух экземплярах в случае отсутствия текста в письме, наличия в конвертах денежных знаков, ценных бумаг и (или) отсутствия доку</w:t>
      </w:r>
      <w:r>
        <w:softHyphen/>
        <w:t>ментов, указанных в тексте, один экземпляр акта приобщается к делу, другой направляется в адрес заявителя с сопроводительным письмом соответствующе</w:t>
      </w:r>
      <w:r>
        <w:softHyphen/>
        <w:t>го содержания за подписью руководителя аппарата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В случае выявления опасных или подозрительных вложений в кон</w:t>
      </w:r>
      <w:r>
        <w:softHyphen/>
        <w:t>верте работа с почтовым отправлением приостанавливается до выяснения об</w:t>
      </w:r>
      <w:r>
        <w:softHyphen/>
        <w:t>стоятельств и принятия соответствующего решения уполномоченным на то ли</w:t>
      </w:r>
      <w:r>
        <w:softHyphen/>
        <w:t>цом.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Тексты в письменной форме, в форме электронного документа, со</w:t>
      </w:r>
      <w:r>
        <w:softHyphen/>
        <w:t>держащие обращения и не</w:t>
      </w:r>
      <w:r w:rsidR="00F36221">
        <w:t xml:space="preserve"> </w:t>
      </w:r>
      <w:r>
        <w:t>обращения, подлежат регистрации сотрудником от</w:t>
      </w:r>
      <w:r>
        <w:softHyphen/>
        <w:t>дела в модуле «Обращения граждан» в течение 3 дней с момента их поступле</w:t>
      </w:r>
      <w:r>
        <w:softHyphen/>
        <w:t>ния в администрацию.</w:t>
      </w:r>
    </w:p>
    <w:p w:rsidR="0077625F" w:rsidRDefault="00A90E4C">
      <w:pPr>
        <w:pStyle w:val="1"/>
        <w:tabs>
          <w:tab w:val="left" w:pos="8102"/>
        </w:tabs>
        <w:ind w:firstLine="720"/>
        <w:jc w:val="both"/>
      </w:pPr>
      <w:r>
        <w:t>В случае поступления в администрацию текстов в письменной форме или в форме электронного документа, содержащих обращения и не</w:t>
      </w:r>
      <w:r w:rsidR="00F36221">
        <w:t xml:space="preserve"> </w:t>
      </w:r>
      <w:r>
        <w:t>обращения, в выходные или праздничные дни их регистрация производится в течение 3 дней, следующих за выходными и праздничными днями.</w:t>
      </w:r>
      <w:r>
        <w:tab/>
      </w:r>
      <w:proofErr w:type="gramStart"/>
      <w:r>
        <w:rPr>
          <w:vertAlign w:val="subscript"/>
        </w:rPr>
        <w:t>п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862"/>
        </w:tabs>
        <w:ind w:firstLine="720"/>
        <w:jc w:val="both"/>
      </w:pPr>
      <w:r>
        <w:t xml:space="preserve">Обращения в устной форме подлежат регистрации сотрудником </w:t>
      </w:r>
      <w:proofErr w:type="gramStart"/>
      <w:r>
        <w:t>от</w:t>
      </w:r>
      <w:proofErr w:type="gramEnd"/>
      <w:r>
        <w:t>-</w:t>
      </w:r>
    </w:p>
    <w:p w:rsidR="0077625F" w:rsidRDefault="00A90E4C">
      <w:pPr>
        <w:pStyle w:val="1"/>
        <w:tabs>
          <w:tab w:val="left" w:pos="3331"/>
          <w:tab w:val="left" w:pos="4886"/>
          <w:tab w:val="left" w:pos="5986"/>
          <w:tab w:val="left" w:pos="8914"/>
        </w:tabs>
        <w:ind w:firstLine="0"/>
        <w:jc w:val="both"/>
      </w:pPr>
      <w:r>
        <w:t>дела в день их поступления в администрацию с указанием даты и врем</w:t>
      </w:r>
      <w:r w:rsidR="006008CC">
        <w:t>ени по</w:t>
      </w:r>
      <w:r w:rsidR="006008CC">
        <w:softHyphen/>
        <w:t>ступления.</w:t>
      </w:r>
      <w:r w:rsidR="006008CC">
        <w:tab/>
      </w:r>
    </w:p>
    <w:p w:rsidR="0077625F" w:rsidRDefault="00A90E4C">
      <w:pPr>
        <w:pStyle w:val="1"/>
        <w:numPr>
          <w:ilvl w:val="1"/>
          <w:numId w:val="2"/>
        </w:numPr>
        <w:tabs>
          <w:tab w:val="left" w:pos="1352"/>
        </w:tabs>
        <w:ind w:firstLine="700"/>
        <w:jc w:val="both"/>
      </w:pPr>
      <w:r>
        <w:t>При регистрации обращений в письменной форме, в форме элек</w:t>
      </w:r>
      <w:r>
        <w:softHyphen/>
        <w:t>тронного документа, в устной форме, а также не</w:t>
      </w:r>
      <w:r w:rsidR="00F36221">
        <w:t xml:space="preserve"> </w:t>
      </w:r>
      <w:r>
        <w:t>обращений в электронную ре</w:t>
      </w:r>
      <w:r>
        <w:softHyphen/>
        <w:t>гистрационную карточку (далее - ЭРК) модуля «Обращения граждан» вносятся следующие данные:</w:t>
      </w:r>
    </w:p>
    <w:p w:rsidR="0077625F" w:rsidRDefault="00A90E4C">
      <w:pPr>
        <w:pStyle w:val="1"/>
        <w:ind w:firstLine="700"/>
        <w:jc w:val="both"/>
      </w:pPr>
      <w:r>
        <w:t>дата регистрации;</w:t>
      </w:r>
    </w:p>
    <w:p w:rsidR="0077625F" w:rsidRDefault="00A90E4C">
      <w:pPr>
        <w:pStyle w:val="1"/>
        <w:ind w:firstLine="700"/>
        <w:jc w:val="both"/>
      </w:pPr>
      <w:r>
        <w:t>фамили</w:t>
      </w:r>
      <w:proofErr w:type="gramStart"/>
      <w:r>
        <w:t>я(</w:t>
      </w:r>
      <w:proofErr w:type="gramEnd"/>
      <w:r>
        <w:t>и), имя(имена), отчество(а) заявителя(ей) (последнее - при наличии);</w:t>
      </w:r>
    </w:p>
    <w:p w:rsidR="0077625F" w:rsidRDefault="00A90E4C">
      <w:pPr>
        <w:pStyle w:val="1"/>
        <w:ind w:firstLine="700"/>
        <w:jc w:val="both"/>
      </w:pPr>
      <w:r>
        <w:t>пол заявителя (мужской, женский);</w:t>
      </w:r>
    </w:p>
    <w:p w:rsidR="0077625F" w:rsidRDefault="00A90E4C">
      <w:pPr>
        <w:pStyle w:val="1"/>
        <w:ind w:firstLine="700"/>
        <w:jc w:val="both"/>
      </w:pPr>
      <w:r>
        <w:t>почтовы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адрес(а) заявителя(ей) и (или) адрес электронной почты;</w:t>
      </w:r>
    </w:p>
    <w:p w:rsidR="0077625F" w:rsidRDefault="00A90E4C">
      <w:pPr>
        <w:pStyle w:val="1"/>
        <w:ind w:firstLine="700"/>
        <w:jc w:val="both"/>
      </w:pPr>
      <w:r>
        <w:t>вид документа (обращение, не</w:t>
      </w:r>
      <w:r w:rsidR="00F36221">
        <w:t xml:space="preserve"> </w:t>
      </w:r>
      <w:r>
        <w:t>обращение);</w:t>
      </w:r>
    </w:p>
    <w:p w:rsidR="0077625F" w:rsidRDefault="00A90E4C">
      <w:pPr>
        <w:pStyle w:val="1"/>
        <w:ind w:firstLine="700"/>
        <w:jc w:val="both"/>
      </w:pPr>
      <w:r>
        <w:t>вид обращения (заявление, предложение, жалоба);</w:t>
      </w:r>
    </w:p>
    <w:p w:rsidR="0077625F" w:rsidRDefault="00A90E4C">
      <w:pPr>
        <w:pStyle w:val="1"/>
        <w:ind w:firstLine="700"/>
        <w:jc w:val="both"/>
      </w:pPr>
      <w:r>
        <w:t>тип обращения (индивидуальное, коллективное, анонимное (без фамилии или без адреса);</w:t>
      </w:r>
    </w:p>
    <w:p w:rsidR="0077625F" w:rsidRDefault="00A90E4C">
      <w:pPr>
        <w:pStyle w:val="1"/>
        <w:ind w:firstLine="700"/>
      </w:pPr>
      <w:r>
        <w:t>льготная принадлежность;</w:t>
      </w:r>
    </w:p>
    <w:p w:rsidR="0077625F" w:rsidRDefault="00A90E4C">
      <w:pPr>
        <w:pStyle w:val="1"/>
        <w:ind w:left="700" w:firstLine="0"/>
      </w:pPr>
      <w:r>
        <w:t>форма документа (письменная, устная, в форме электронного документа); признак «</w:t>
      </w:r>
      <w:proofErr w:type="spellStart"/>
      <w:r>
        <w:t>многопишущий</w:t>
      </w:r>
      <w:proofErr w:type="spellEnd"/>
      <w:r>
        <w:t xml:space="preserve"> заявитель»;</w:t>
      </w:r>
    </w:p>
    <w:p w:rsidR="0077625F" w:rsidRDefault="00A90E4C">
      <w:pPr>
        <w:pStyle w:val="1"/>
        <w:ind w:firstLine="700"/>
        <w:jc w:val="both"/>
      </w:pPr>
      <w:r>
        <w:t>канал поступления (вид доставки) (почта, личный приём, выездной лич</w:t>
      </w:r>
      <w:r>
        <w:softHyphen/>
        <w:t>ный приём, канал электронного обмена - межведомственный электронный до</w:t>
      </w:r>
      <w:r>
        <w:softHyphen/>
        <w:t>кументооборот (МЭДО), телефон, получено в органе местного самоуправления муниципального образования Ульяновской области и др.);</w:t>
      </w:r>
    </w:p>
    <w:p w:rsidR="0077625F" w:rsidRDefault="00A90E4C">
      <w:pPr>
        <w:pStyle w:val="1"/>
        <w:tabs>
          <w:tab w:val="left" w:pos="8121"/>
        </w:tabs>
        <w:ind w:left="700" w:firstLine="0"/>
      </w:pPr>
      <w:r>
        <w:t>если обращение переадресовано из другого органа: признак «открытое письмо»;</w:t>
      </w:r>
      <w:r>
        <w:tab/>
        <w:t>..</w:t>
      </w:r>
    </w:p>
    <w:p w:rsidR="0077625F" w:rsidRDefault="00A90E4C">
      <w:pPr>
        <w:pStyle w:val="1"/>
        <w:ind w:left="700" w:firstLine="0"/>
      </w:pPr>
      <w:r>
        <w:t>источник поступления, входящий номер сопроводительного письма;</w:t>
      </w:r>
    </w:p>
    <w:p w:rsidR="0077625F" w:rsidRDefault="00A90E4C">
      <w:pPr>
        <w:pStyle w:val="1"/>
        <w:ind w:firstLine="700"/>
      </w:pPr>
      <w:r>
        <w:t>Ф.И.О. исполнителя;</w:t>
      </w:r>
    </w:p>
    <w:p w:rsidR="0077625F" w:rsidRDefault="00A90E4C">
      <w:pPr>
        <w:pStyle w:val="1"/>
        <w:ind w:firstLine="700"/>
        <w:jc w:val="both"/>
      </w:pPr>
      <w:r>
        <w:t>сведения об адресате (орган, руководитель органа, заместитель руководи</w:t>
      </w:r>
      <w:r>
        <w:softHyphen/>
        <w:t xml:space="preserve">теля </w:t>
      </w:r>
      <w:r>
        <w:lastRenderedPageBreak/>
        <w:t>органа либо иные адресаты);</w:t>
      </w:r>
    </w:p>
    <w:p w:rsidR="0077625F" w:rsidRDefault="00A90E4C">
      <w:pPr>
        <w:pStyle w:val="1"/>
        <w:ind w:firstLine="700"/>
        <w:jc w:val="both"/>
      </w:pPr>
      <w:r>
        <w:t>количество листов либо формат и объём электронного файла;</w:t>
      </w:r>
    </w:p>
    <w:p w:rsidR="0077625F" w:rsidRDefault="00A90E4C">
      <w:pPr>
        <w:pStyle w:val="1"/>
        <w:ind w:firstLine="700"/>
        <w:jc w:val="both"/>
      </w:pPr>
      <w:r>
        <w:t>наличие приложений либо вложений (описание приложения, количество листов либо формат и объём электронного файла).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52"/>
        </w:tabs>
        <w:ind w:firstLine="700"/>
        <w:jc w:val="both"/>
      </w:pPr>
      <w:r>
        <w:t>Поступившие в администрацию тексты обращений подлежат скани</w:t>
      </w:r>
      <w:r>
        <w:softHyphen/>
        <w:t>рованию с созданием электронного образа документа и прикреплению к ЭРК в модуле «Обращения граждан».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52"/>
        </w:tabs>
        <w:ind w:firstLine="700"/>
        <w:jc w:val="both"/>
      </w:pPr>
      <w:r>
        <w:t>Сотрудник отдела, ответственный за регистрацию текстов в пись</w:t>
      </w:r>
      <w:r>
        <w:softHyphen/>
        <w:t xml:space="preserve">менной форме и в форме электронного документа, проставляют учётный штамп с указанием даты регистрации текста заявителя и регистрационного номера </w:t>
      </w:r>
      <w:proofErr w:type="gramStart"/>
      <w:r>
        <w:t>до</w:t>
      </w:r>
      <w:r>
        <w:softHyphen/>
        <w:t>кумента</w:t>
      </w:r>
      <w:proofErr w:type="gramEnd"/>
      <w:r>
        <w:t xml:space="preserve"> и осуществляет систематизацию и обобщение текстов заявителей на этапе их прочтения и разделение:</w:t>
      </w:r>
    </w:p>
    <w:p w:rsidR="0077625F" w:rsidRDefault="00A90E4C">
      <w:pPr>
        <w:pStyle w:val="1"/>
        <w:ind w:firstLine="700"/>
        <w:jc w:val="both"/>
      </w:pPr>
      <w:r>
        <w:t>на обращения, подлежащие рассмотрению в порядке, установленном Фе</w:t>
      </w:r>
      <w:r>
        <w:softHyphen/>
        <w:t>деральным законом № 59-ФЗ;</w:t>
      </w:r>
    </w:p>
    <w:p w:rsidR="0077625F" w:rsidRDefault="00A90E4C">
      <w:pPr>
        <w:pStyle w:val="1"/>
        <w:ind w:firstLine="700"/>
        <w:jc w:val="both"/>
      </w:pPr>
      <w:r>
        <w:t>на обращения, которые в соответствии с частью второй статьи 1 Феде</w:t>
      </w:r>
      <w:r>
        <w:softHyphen/>
        <w:t>рального закона № 59-ФЗ подлежат рассмотрению в порядке, установленном федеральными конституционными законами и иными федеральными законами;</w:t>
      </w:r>
    </w:p>
    <w:p w:rsidR="0077625F" w:rsidRDefault="00A90E4C">
      <w:pPr>
        <w:pStyle w:val="1"/>
        <w:ind w:firstLine="680"/>
        <w:jc w:val="both"/>
      </w:pPr>
      <w:r>
        <w:t>на запросы, подлежащие рассмотрению в соответствии с Федеральным законом № 8-ФЗ;</w:t>
      </w:r>
    </w:p>
    <w:p w:rsidR="0077625F" w:rsidRDefault="00A90E4C">
      <w:pPr>
        <w:pStyle w:val="1"/>
        <w:ind w:firstLine="680"/>
        <w:jc w:val="both"/>
      </w:pPr>
      <w:proofErr w:type="gramStart"/>
      <w:r>
        <w:t>на запросы, подлежащие рассмотре</w:t>
      </w:r>
      <w:r w:rsidR="006008CC">
        <w:t>нию в соответствии с порядком</w:t>
      </w:r>
      <w:r>
        <w:t xml:space="preserve"> уста</w:t>
      </w:r>
      <w:r>
        <w:softHyphen/>
        <w:t>новленным Федеральным законом</w:t>
      </w:r>
      <w:r w:rsidR="006008CC">
        <w:t xml:space="preserve"> </w:t>
      </w:r>
      <w:r>
        <w:t xml:space="preserve"> № 8-ФЗ, с учётом особенностей, предусмот</w:t>
      </w:r>
      <w:r>
        <w:softHyphen/>
        <w:t>ренных иными федеральными конституционными законами, федеральными за</w:t>
      </w:r>
      <w:r>
        <w:softHyphen/>
        <w:t>конами и принимаемыми в соответствии с ними нормативными правовыми ак</w:t>
      </w:r>
      <w:r>
        <w:softHyphen/>
        <w:t>тами Российской Федерации;</w:t>
      </w:r>
      <w:proofErr w:type="gramEnd"/>
    </w:p>
    <w:p w:rsidR="0077625F" w:rsidRDefault="00A90E4C">
      <w:pPr>
        <w:pStyle w:val="1"/>
        <w:ind w:firstLine="680"/>
        <w:jc w:val="both"/>
      </w:pPr>
      <w:r>
        <w:t>на обращения иностранных граждан и лиц без гражданства, которые в со</w:t>
      </w:r>
      <w:r>
        <w:softHyphen/>
        <w:t>ответствии с частью 3 статьи 1 Федерального закона № 59-ФЗ подлежат рас</w:t>
      </w:r>
      <w:r>
        <w:softHyphen/>
        <w:t>смотрению в порядке, установленном международными договорами Россий</w:t>
      </w:r>
      <w:r>
        <w:softHyphen/>
        <w:t>ской Федерации или федеральными законами;</w:t>
      </w:r>
    </w:p>
    <w:p w:rsidR="0077625F" w:rsidRDefault="00A90E4C">
      <w:pPr>
        <w:pStyle w:val="1"/>
        <w:ind w:firstLine="680"/>
        <w:jc w:val="both"/>
      </w:pPr>
      <w:r>
        <w:t xml:space="preserve">на </w:t>
      </w:r>
      <w:proofErr w:type="spellStart"/>
      <w:r>
        <w:t>необращения</w:t>
      </w:r>
      <w:proofErr w:type="spellEnd"/>
      <w:r>
        <w:t>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58"/>
        </w:tabs>
        <w:ind w:firstLine="680"/>
        <w:jc w:val="both"/>
      </w:pPr>
      <w:r>
        <w:t xml:space="preserve">В случае </w:t>
      </w:r>
      <w:proofErr w:type="gramStart"/>
      <w:r>
        <w:t>необходимости предоставления результатов рассмотрения обращения</w:t>
      </w:r>
      <w:proofErr w:type="gramEnd"/>
      <w:r>
        <w:t xml:space="preserve"> в государственные органы Российской Федерации и должностным лицам, указанным в пункте 4.29 раздела 4 настоящей Инструкции, сотрудником отдела при регистрации обращения ставится пометка «Особый контроль».</w:t>
      </w:r>
    </w:p>
    <w:p w:rsidR="0077625F" w:rsidRDefault="00A90E4C">
      <w:pPr>
        <w:pStyle w:val="1"/>
        <w:ind w:firstLine="680"/>
        <w:jc w:val="both"/>
      </w:pPr>
      <w:r>
        <w:t>При условии постановки обращения, запроса на контроль сотрудником^ отдела готовится проект поручения, в котором указываются срок рассмотрения обращения, запроса и исполнитель, в компетенцию которого входит рассмотре</w:t>
      </w:r>
      <w:r>
        <w:softHyphen/>
        <w:t>ние обращения, запроса.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53"/>
        </w:tabs>
        <w:ind w:firstLine="680"/>
        <w:jc w:val="both"/>
      </w:pPr>
      <w:r>
        <w:t>Систематизация и обобщение обращений заявителей обеспечивается определением и внесением в ЭРК на основе анализа: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046"/>
        </w:tabs>
        <w:ind w:firstLine="680"/>
        <w:jc w:val="both"/>
      </w:pPr>
      <w:r>
        <w:t>кратности поступления обращения (первичное, повторное, неодно</w:t>
      </w:r>
      <w:r>
        <w:softHyphen/>
        <w:t>кратное);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051"/>
        </w:tabs>
        <w:ind w:firstLine="680"/>
        <w:jc w:val="both"/>
      </w:pPr>
      <w:r>
        <w:t xml:space="preserve">вопроса, содержащегося в обращении (запросе) либо </w:t>
      </w:r>
      <w:proofErr w:type="spellStart"/>
      <w:r>
        <w:t>подвопросов</w:t>
      </w:r>
      <w:proofErr w:type="spellEnd"/>
      <w:r>
        <w:t>, ес</w:t>
      </w:r>
      <w:r>
        <w:softHyphen/>
        <w:t>ли вопрос их объединяет, в соответствии с типовым общероссийским тематиче</w:t>
      </w:r>
      <w:r>
        <w:softHyphen/>
        <w:t xml:space="preserve">ским классификатором обращений граждан, </w:t>
      </w:r>
      <w:proofErr w:type="spellStart"/>
      <w:r>
        <w:t>организацийи</w:t>
      </w:r>
      <w:proofErr w:type="spellEnd"/>
      <w:r>
        <w:t xml:space="preserve"> общественных объ</w:t>
      </w:r>
      <w:r>
        <w:softHyphen/>
        <w:t>единений;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041"/>
        </w:tabs>
        <w:ind w:firstLine="680"/>
        <w:jc w:val="both"/>
      </w:pPr>
      <w:r>
        <w:t xml:space="preserve">цифрового кода вопроса, содержащегося в обращении (запросе) либо четырёхзначного цифрового кода </w:t>
      </w:r>
      <w:proofErr w:type="spellStart"/>
      <w:r>
        <w:t>подвопросов</w:t>
      </w:r>
      <w:proofErr w:type="spellEnd"/>
      <w:r>
        <w:t>, если вопрос их объединяет, в соответствии с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703"/>
        </w:tabs>
        <w:ind w:firstLine="680"/>
        <w:jc w:val="both"/>
      </w:pPr>
      <w:r>
        <w:t>вида каждого вопроса:</w:t>
      </w:r>
    </w:p>
    <w:p w:rsidR="0077625F" w:rsidRDefault="00A90E4C">
      <w:pPr>
        <w:pStyle w:val="1"/>
        <w:numPr>
          <w:ilvl w:val="0"/>
          <w:numId w:val="8"/>
        </w:numPr>
        <w:tabs>
          <w:tab w:val="left" w:pos="1020"/>
        </w:tabs>
        <w:ind w:firstLine="660"/>
      </w:pPr>
      <w:r>
        <w:t>предложение;</w:t>
      </w:r>
    </w:p>
    <w:p w:rsidR="0077625F" w:rsidRDefault="00A90E4C">
      <w:pPr>
        <w:pStyle w:val="1"/>
        <w:numPr>
          <w:ilvl w:val="0"/>
          <w:numId w:val="8"/>
        </w:numPr>
        <w:tabs>
          <w:tab w:val="left" w:pos="1034"/>
        </w:tabs>
        <w:ind w:firstLine="660"/>
      </w:pPr>
      <w:r>
        <w:t>заявление;</w:t>
      </w:r>
    </w:p>
    <w:p w:rsidR="0077625F" w:rsidRDefault="00A90E4C">
      <w:pPr>
        <w:pStyle w:val="1"/>
        <w:numPr>
          <w:ilvl w:val="0"/>
          <w:numId w:val="8"/>
        </w:numPr>
        <w:tabs>
          <w:tab w:val="left" w:pos="1029"/>
        </w:tabs>
        <w:ind w:firstLine="660"/>
      </w:pPr>
      <w:r>
        <w:lastRenderedPageBreak/>
        <w:t>жалоба;</w:t>
      </w:r>
    </w:p>
    <w:p w:rsidR="0077625F" w:rsidRDefault="00F36221">
      <w:pPr>
        <w:pStyle w:val="1"/>
        <w:numPr>
          <w:ilvl w:val="0"/>
          <w:numId w:val="8"/>
        </w:numPr>
        <w:tabs>
          <w:tab w:val="left" w:pos="1015"/>
        </w:tabs>
        <w:ind w:firstLine="660"/>
      </w:pPr>
      <w:r>
        <w:t xml:space="preserve">не </w:t>
      </w:r>
      <w:r w:rsidR="00A90E4C">
        <w:t>обращение;</w:t>
      </w:r>
    </w:p>
    <w:p w:rsidR="0077625F" w:rsidRDefault="00A90E4C" w:rsidP="00660231">
      <w:pPr>
        <w:pStyle w:val="1"/>
        <w:numPr>
          <w:ilvl w:val="0"/>
          <w:numId w:val="7"/>
        </w:numPr>
        <w:tabs>
          <w:tab w:val="left" w:pos="1703"/>
        </w:tabs>
        <w:ind w:firstLine="660"/>
      </w:pPr>
      <w:r>
        <w:t>типа соответствующего вида каждого вопроса;</w:t>
      </w:r>
      <w:r w:rsidR="006008CC">
        <w:t xml:space="preserve"> 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703"/>
        </w:tabs>
        <w:ind w:firstLine="660"/>
      </w:pPr>
      <w:r>
        <w:t>по каждому вопросу предмета ведения (уровня компетенции);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703"/>
        </w:tabs>
        <w:ind w:firstLine="660"/>
      </w:pPr>
      <w:r>
        <w:t>решения, принятого по обращению;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703"/>
        </w:tabs>
        <w:ind w:firstLine="660"/>
      </w:pPr>
      <w:r>
        <w:t>выявления не</w:t>
      </w:r>
      <w:r w:rsidR="00F36221">
        <w:t xml:space="preserve"> </w:t>
      </w:r>
      <w:r>
        <w:t>обращений (НО) с внесением в ЭРК:</w:t>
      </w:r>
    </w:p>
    <w:p w:rsidR="0077625F" w:rsidRDefault="00A90E4C">
      <w:pPr>
        <w:pStyle w:val="1"/>
        <w:numPr>
          <w:ilvl w:val="0"/>
          <w:numId w:val="9"/>
        </w:numPr>
        <w:tabs>
          <w:tab w:val="left" w:pos="1027"/>
        </w:tabs>
        <w:spacing w:line="266" w:lineRule="auto"/>
        <w:ind w:firstLine="680"/>
        <w:jc w:val="both"/>
      </w:pPr>
      <w:r>
        <w:t>вопросов в соответствии с типовым общероссийским тематическим классификатором обращений;</w:t>
      </w:r>
    </w:p>
    <w:p w:rsidR="00660231" w:rsidRPr="00660231" w:rsidRDefault="00A90E4C" w:rsidP="00FA1F14">
      <w:pPr>
        <w:pStyle w:val="1"/>
        <w:numPr>
          <w:ilvl w:val="0"/>
          <w:numId w:val="9"/>
        </w:numPr>
        <w:tabs>
          <w:tab w:val="left" w:pos="1703"/>
        </w:tabs>
        <w:ind w:firstLine="680"/>
        <w:jc w:val="both"/>
      </w:pPr>
      <w:r>
        <w:t>типов вопросов:</w:t>
      </w:r>
      <w:r w:rsidR="006008CC">
        <w:t xml:space="preserve">                                                                   </w:t>
      </w:r>
      <w:r w:rsidR="00660231">
        <w:t xml:space="preserve">                            </w:t>
      </w:r>
    </w:p>
    <w:p w:rsidR="0077625F" w:rsidRDefault="00A90E4C" w:rsidP="00FA1F14">
      <w:pPr>
        <w:pStyle w:val="1"/>
        <w:ind w:firstLine="0"/>
        <w:jc w:val="both"/>
      </w:pPr>
      <w:r>
        <w:t>«положительная оценка деятельности (благодарность)» (НО</w:t>
      </w:r>
      <w:proofErr w:type="gramStart"/>
      <w:r>
        <w:t>1</w:t>
      </w:r>
      <w:proofErr w:type="gramEnd"/>
      <w:r>
        <w:t>);</w:t>
      </w:r>
      <w:r w:rsidR="006008CC">
        <w:t xml:space="preserve"> </w:t>
      </w:r>
    </w:p>
    <w:p w:rsidR="0077625F" w:rsidRDefault="00A90E4C" w:rsidP="00FA1F14">
      <w:pPr>
        <w:pStyle w:val="1"/>
        <w:ind w:firstLine="680"/>
        <w:jc w:val="both"/>
      </w:pPr>
      <w:r>
        <w:t>«поздравление» (НО</w:t>
      </w:r>
      <w:proofErr w:type="gramStart"/>
      <w:r>
        <w:t>2</w:t>
      </w:r>
      <w:proofErr w:type="gramEnd"/>
      <w:r>
        <w:t>);</w:t>
      </w:r>
    </w:p>
    <w:p w:rsidR="0077625F" w:rsidRDefault="00A90E4C" w:rsidP="00FA1F14">
      <w:pPr>
        <w:pStyle w:val="1"/>
        <w:ind w:firstLine="680"/>
        <w:jc w:val="both"/>
      </w:pPr>
      <w:r>
        <w:t>«приглашение» (НОЗ);</w:t>
      </w:r>
    </w:p>
    <w:p w:rsidR="0077625F" w:rsidRDefault="00A90E4C" w:rsidP="00FA1F14">
      <w:pPr>
        <w:pStyle w:val="1"/>
        <w:ind w:firstLine="680"/>
        <w:jc w:val="both"/>
      </w:pPr>
      <w:r>
        <w:t>«соболезнование» (НО</w:t>
      </w:r>
      <w:proofErr w:type="gramStart"/>
      <w:r>
        <w:t>4</w:t>
      </w:r>
      <w:proofErr w:type="gramEnd"/>
      <w:r>
        <w:t>);</w:t>
      </w:r>
    </w:p>
    <w:p w:rsidR="0077625F" w:rsidRDefault="00A90E4C" w:rsidP="00FA1F14">
      <w:pPr>
        <w:pStyle w:val="1"/>
        <w:ind w:firstLine="680"/>
        <w:jc w:val="both"/>
      </w:pPr>
      <w:r>
        <w:t>«материалы на ознакомление» (НО</w:t>
      </w:r>
      <w:proofErr w:type="gramStart"/>
      <w:r>
        <w:t>6</w:t>
      </w:r>
      <w:proofErr w:type="gramEnd"/>
      <w:r>
        <w:t>);</w:t>
      </w:r>
    </w:p>
    <w:p w:rsidR="0077625F" w:rsidRDefault="00A90E4C">
      <w:pPr>
        <w:pStyle w:val="1"/>
        <w:numPr>
          <w:ilvl w:val="0"/>
          <w:numId w:val="7"/>
        </w:numPr>
        <w:tabs>
          <w:tab w:val="left" w:pos="1042"/>
        </w:tabs>
        <w:ind w:firstLine="680"/>
        <w:jc w:val="both"/>
      </w:pPr>
      <w:r>
        <w:t>выявления обращений, для которых статьёй 11 Федерального закона № 59-ФЗ предусмотрен отдельный порядок рассмотрения.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По завершении процедуры регистрации обращению автоматически присваивается соответствующий номер с указанием актуальной даты регистра</w:t>
      </w:r>
      <w:r>
        <w:softHyphen/>
        <w:t xml:space="preserve">ции. Затем сотрудником отдела распечатывается ЭРК на бумажном носителе, </w:t>
      </w:r>
      <w:proofErr w:type="gramStart"/>
      <w:r>
        <w:t>которая</w:t>
      </w:r>
      <w:proofErr w:type="gramEnd"/>
      <w:r>
        <w:t xml:space="preserve"> прикладывается к обращению, и в установленном порядке кладётся в почту уполномоченному лицу.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По результатам ознакомления с представленными на доклад текстом обращения и прилагаемыми к нему документами уполномоченное лицо утвер</w:t>
      </w:r>
      <w:r>
        <w:softHyphen/>
        <w:t>ждает либо отклоняет предложенный отделом проект поручения, указав иного исполнителя и (или) иной срок рассмотрения обращения.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680"/>
        <w:jc w:val="both"/>
      </w:pPr>
      <w:r>
        <w:t xml:space="preserve">После возвращения почты с доклада уполномоченного </w:t>
      </w:r>
      <w:proofErr w:type="gramStart"/>
      <w:r>
        <w:t>лица</w:t>
      </w:r>
      <w:proofErr w:type="gramEnd"/>
      <w:r>
        <w:t xml:space="preserve"> подпи</w:t>
      </w:r>
      <w:r>
        <w:softHyphen/>
        <w:t>санные им собственноручной подписью ЭРК сканируются сотрудником отдела, сканированные образы документов размещаются в модуле «Обращения граж</w:t>
      </w:r>
      <w:r>
        <w:softHyphen/>
        <w:t>дан» в целях оперативной электронной рассылки документов исполнителям.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1"/>
        </w:tabs>
        <w:ind w:firstLine="680"/>
        <w:jc w:val="both"/>
      </w:pPr>
      <w:proofErr w:type="gramStart"/>
      <w:r>
        <w:t>В случае принятия обращения к рассмотрению в администрации со</w:t>
      </w:r>
      <w:r>
        <w:softHyphen/>
        <w:t>трудником отдела в адрес заявителя в течение</w:t>
      </w:r>
      <w:proofErr w:type="gramEnd"/>
      <w:r>
        <w:t xml:space="preserve"> 7 рабочих дней с даты регистра</w:t>
      </w:r>
      <w:r>
        <w:softHyphen/>
        <w:t>ции обращения в администрации направляется уведомление о принятии обра</w:t>
      </w:r>
      <w:r>
        <w:softHyphen/>
        <w:t>щения к рассмотрению (с указанием регистрационного номера, даты регистра</w:t>
      </w:r>
      <w:r>
        <w:softHyphen/>
        <w:t>ции обращения в администрации) за подписью начальника отдела.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80"/>
        <w:jc w:val="both"/>
      </w:pPr>
      <w:r>
        <w:t>В случае направления обращения в соответствии с частью 3 статьи 8 Федерального закона № 59-ФЗ в другой государственный орган или орган местного самоуправления по компетенции сотрудником отдела готовятся про</w:t>
      </w:r>
      <w:r>
        <w:softHyphen/>
        <w:t>екты сопроводительных писем в адрес должностных лиц, в компетенцию кото</w:t>
      </w:r>
      <w:r>
        <w:softHyphen/>
        <w:t>рых входит рассмотрение вопросов, содержащихся в обращении.</w:t>
      </w:r>
    </w:p>
    <w:p w:rsidR="0077625F" w:rsidRDefault="00A90E4C">
      <w:pPr>
        <w:pStyle w:val="1"/>
        <w:ind w:firstLine="680"/>
        <w:jc w:val="both"/>
      </w:pPr>
      <w:r>
        <w:t>Сопроводительные письма с приложением сканированных образов ЭРК и обращений, подписанные электронной или собственноручной подписью упол</w:t>
      </w:r>
      <w:r>
        <w:softHyphen/>
        <w:t>номоченного лица, направляются в адрес соответствующих государственных органов, органов местного самоуправления посредством электронной рассылки в модуле «Обращения граждан», электронной почтой или почтовой связью в течение 7 дней со дня регистрации обращений в администрации.</w:t>
      </w:r>
    </w:p>
    <w:p w:rsidR="0077625F" w:rsidRDefault="00A90E4C">
      <w:pPr>
        <w:pStyle w:val="1"/>
        <w:ind w:firstLine="680"/>
        <w:jc w:val="both"/>
      </w:pPr>
      <w:r>
        <w:t>В адрес заявителя сотрудником отдела готовится уведомление о перена</w:t>
      </w:r>
      <w:r>
        <w:softHyphen/>
        <w:t>правлении его обращения в соответствующий государственный орган, орган местного самоуправления в соответствии с компетенцией за подписью уполно</w:t>
      </w:r>
      <w:r>
        <w:softHyphen/>
        <w:t>моченного лица.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В случае направления уведомления на обращение в форме, элек</w:t>
      </w:r>
      <w:r>
        <w:softHyphen/>
        <w:t xml:space="preserve">тронного </w:t>
      </w:r>
      <w:r>
        <w:lastRenderedPageBreak/>
        <w:t>документа на указанный заявителем в обращении адрес электронной почты сотрудником отдела сохраняется снимок экрана почтовой программы, подтверждающий отправку, который затем приобщается к материалам по об</w:t>
      </w:r>
      <w:r>
        <w:softHyphen/>
        <w:t>ращению и передаётся в архив на хранение.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313"/>
        </w:tabs>
        <w:spacing w:after="300"/>
        <w:ind w:firstLine="0"/>
        <w:jc w:val="center"/>
      </w:pPr>
      <w:r>
        <w:t>Постановка на контроль и продление сроков</w:t>
      </w:r>
      <w:r>
        <w:br/>
        <w:t>рассмотрения обращений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680"/>
        <w:jc w:val="both"/>
      </w:pPr>
      <w:r>
        <w:t xml:space="preserve">Уполномоченным лицом на контроль ставятся обращения, в </w:t>
      </w:r>
      <w:proofErr w:type="spellStart"/>
      <w:r>
        <w:t>кстсрых</w:t>
      </w:r>
      <w:proofErr w:type="spellEnd"/>
      <w:r>
        <w:t xml:space="preserve"> сообщается о конкретных нарушениях законных прав и интересов граждан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обращения, имеющие общественное, политическое значение и затраги</w:t>
      </w:r>
      <w:r>
        <w:softHyphen/>
        <w:t>вающие интересы неограниченного круга лиц.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680"/>
        <w:jc w:val="both"/>
      </w:pPr>
      <w:proofErr w:type="gramStart"/>
      <w:r>
        <w:t>При поступлении от исполнителя обоснованной и мотивированной просьбы о продлении срока рассмотрения обращения (при направлении запроса документов и материалов в государственные органы, органы местного само</w:t>
      </w:r>
      <w:r>
        <w:softHyphen/>
        <w:t>управления или должностным лицам, в компетенцию которых входит решение поставленных в обращении вопросов, при необходимости организации и про</w:t>
      </w:r>
      <w:r>
        <w:softHyphen/>
        <w:t>ведения схода граждан, определения дополнительных источников финансиро</w:t>
      </w:r>
      <w:r>
        <w:softHyphen/>
        <w:t>вания, проведения мероприятий, требующих времени или источника информа</w:t>
      </w:r>
      <w:r>
        <w:softHyphen/>
        <w:t>ции для принятия решения по заявленным</w:t>
      </w:r>
      <w:proofErr w:type="gramEnd"/>
      <w:r>
        <w:t xml:space="preserve"> в обращении вопросам) он может быть продлён, но не более чем на 30 дней. При этом уполномоченным лицом устанавливается новый срок </w:t>
      </w:r>
      <w:proofErr w:type="gramStart"/>
      <w:r>
        <w:t>контроля</w:t>
      </w:r>
      <w:proofErr w:type="gramEnd"/>
      <w:r>
        <w:t xml:space="preserve"> и соответствующая корректировка по да</w:t>
      </w:r>
      <w:r>
        <w:softHyphen/>
        <w:t>те исполнения обращения вносится в модуль «Обращения граждан» сотрудни</w:t>
      </w:r>
      <w:r>
        <w:softHyphen/>
        <w:t>ком отдела после утверждения данного решения уполномоченным лицом.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spacing w:after="300"/>
        <w:ind w:firstLine="680"/>
        <w:jc w:val="both"/>
      </w:pPr>
      <w:r>
        <w:t>Уведомление о мотивированном (с обоснованием объективных при</w:t>
      </w:r>
      <w:r>
        <w:softHyphen/>
        <w:t xml:space="preserve">чин) продлении срока рассмотрения обращения направляется исполнителем в адрес заявителя после утверждения уполномоченным лицом продления срока, но не </w:t>
      </w:r>
      <w:proofErr w:type="gramStart"/>
      <w:r>
        <w:t>позднее</w:t>
      </w:r>
      <w:proofErr w:type="gramEnd"/>
      <w:r>
        <w:t xml:space="preserve"> чем за 3 дня до его истечения. Если за рассмотрением обращения установлен «Особый контроль», то исполнитель обязан не </w:t>
      </w:r>
      <w:proofErr w:type="gramStart"/>
      <w:r>
        <w:t>позднее</w:t>
      </w:r>
      <w:proofErr w:type="gramEnd"/>
      <w:r>
        <w:t xml:space="preserve"> чем за 5 дней до истечения окончательного срока согласовать через отдел продление срока рассмотрения обращения при условии согласования с государственным органом Российской Федерации, в адрес которого необходимо предоставить информацию.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327"/>
        </w:tabs>
        <w:ind w:firstLine="0"/>
        <w:jc w:val="center"/>
      </w:pPr>
      <w:r>
        <w:t>Рассмотрение обращения (подготовка, направление ответа</w:t>
      </w:r>
      <w:r>
        <w:br/>
        <w:t>заявителю и подготовка информации по результатам</w:t>
      </w:r>
      <w:r>
        <w:br/>
        <w:t>рассмотрения обращения). Снятие обращения с контроля.</w:t>
      </w:r>
    </w:p>
    <w:p w:rsidR="0077625F" w:rsidRDefault="00A90E4C">
      <w:pPr>
        <w:pStyle w:val="1"/>
        <w:spacing w:after="300"/>
        <w:ind w:firstLine="0"/>
        <w:jc w:val="center"/>
      </w:pPr>
      <w:r>
        <w:t>Направление документов в архив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680"/>
        <w:jc w:val="both"/>
      </w:pPr>
      <w:r>
        <w:t>Обращение может рассматриваться исполнителем непосредственно в администрации либо с выездом по адресу, указанному в обращении.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1"/>
        </w:tabs>
        <w:ind w:firstLine="680"/>
        <w:jc w:val="both"/>
      </w:pPr>
      <w:r>
        <w:t>Обращение рассматривается в течение 27 дней со дня его регистра</w:t>
      </w:r>
      <w:r>
        <w:softHyphen/>
        <w:t xml:space="preserve">ции в администрации, за исключением случаев, указанных в подпунктах 4.2.1-4.2.3 и 4.2.5 настоящего пункта. Информация о результатах исполнения поручения по рассмотрению обращения предоставляется исполнителем в отдел для доклада уполномоченному лицу не </w:t>
      </w:r>
      <w:proofErr w:type="gramStart"/>
      <w:r>
        <w:t>позднее</w:t>
      </w:r>
      <w:proofErr w:type="gramEnd"/>
      <w:r>
        <w:t xml:space="preserve"> чем за 2 дня до истечения по</w:t>
      </w:r>
      <w:r>
        <w:softHyphen/>
        <w:t>следнего дня установленного срока, за исключением обращений, указанных в подпунктах 4.2.1-4.2.3 и 4.2.5 настоящего пункта, и если иное не предусмотрено законодательством или не указано в поручении уполномоченного лица.</w:t>
      </w:r>
    </w:p>
    <w:p w:rsidR="0077625F" w:rsidRDefault="00A90E4C">
      <w:pPr>
        <w:pStyle w:val="1"/>
        <w:ind w:firstLine="680"/>
        <w:jc w:val="both"/>
      </w:pPr>
      <w:r>
        <w:t>Первым днём течения срока рассмотрения обращения, направления его по компетенции является день его регистрации в администрации.</w:t>
      </w:r>
    </w:p>
    <w:p w:rsidR="0077625F" w:rsidRDefault="00A90E4C">
      <w:pPr>
        <w:pStyle w:val="1"/>
        <w:ind w:firstLine="680"/>
        <w:jc w:val="both"/>
      </w:pPr>
      <w:r>
        <w:t>Если последний день срока исполнения обращения приходится на нера</w:t>
      </w:r>
      <w:r>
        <w:softHyphen/>
        <w:t>бочий день, то оно подлежит исполнению не позднее рабочего дня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редше</w:t>
      </w:r>
      <w:r>
        <w:softHyphen/>
        <w:t xml:space="preserve">ствующего </w:t>
      </w:r>
      <w:r>
        <w:lastRenderedPageBreak/>
        <w:t>нерабочему дню.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388"/>
        </w:tabs>
        <w:ind w:firstLine="680"/>
        <w:jc w:val="both"/>
      </w:pPr>
      <w:r>
        <w:t>Обращение, поступившее Главе администрации и в администрацию и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 в администрации.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378"/>
        </w:tabs>
        <w:ind w:firstLine="680"/>
        <w:jc w:val="both"/>
      </w:pPr>
      <w:r>
        <w:t>Коллективное обращение, поступившее в адрес администрации, должностных лиц администрации, рассматривается в течение 20 дней со дня его регистрации в администрации.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393"/>
        </w:tabs>
        <w:ind w:firstLine="680"/>
        <w:jc w:val="both"/>
      </w:pPr>
      <w:r>
        <w:t>Обращения родителей (лиц, их заменяющих) по вопросам органи</w:t>
      </w:r>
      <w:r>
        <w:softHyphen/>
        <w:t>зации отдыха и оздоровления детей, поступившие в адрес администрации, должностных лиц администрации, рассматриваются в течение 20 дней со дня их регистрации в администрации.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388"/>
        </w:tabs>
        <w:ind w:firstLine="680"/>
        <w:jc w:val="both"/>
      </w:pPr>
      <w:r>
        <w:t>Обращения, указанные в подпункте 4.2.3 настоящего пункта, и от</w:t>
      </w:r>
      <w:r>
        <w:softHyphen/>
        <w:t>веты на них по требованию заявителя подлежат размещению на официальном сайте, при этом размещённые обращения и ответы на них не должны содержать персональные данные заявителя и детей.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383"/>
        </w:tabs>
        <w:ind w:firstLine="680"/>
        <w:jc w:val="both"/>
      </w:pPr>
      <w:r>
        <w:t>В течение 5 рабочих дней со дня регистрации в администрации рас</w:t>
      </w:r>
      <w:r>
        <w:softHyphen/>
        <w:t>сматриваются обращения по вопросам:</w:t>
      </w:r>
    </w:p>
    <w:p w:rsidR="0077625F" w:rsidRDefault="00A90E4C">
      <w:pPr>
        <w:pStyle w:val="1"/>
        <w:ind w:firstLine="680"/>
        <w:jc w:val="both"/>
      </w:pPr>
      <w:proofErr w:type="gramStart"/>
      <w:r>
        <w:t>оказания медицинской помощи в экстренной и неотложной формах;</w:t>
      </w:r>
      <w:proofErr w:type="gramEnd"/>
    </w:p>
    <w:p w:rsidR="0077625F" w:rsidRDefault="00A90E4C">
      <w:pPr>
        <w:pStyle w:val="1"/>
        <w:ind w:firstLine="680"/>
        <w:jc w:val="both"/>
      </w:pPr>
      <w:r>
        <w:t>обеспечения взрослого и детского населения лекарственными препарата</w:t>
      </w:r>
      <w:r>
        <w:softHyphen/>
        <w:t>ми, включёнными в перечень жизненно необходимых и важнейших лекар</w:t>
      </w:r>
      <w:r>
        <w:softHyphen/>
        <w:t>ственных препаратов;</w:t>
      </w:r>
    </w:p>
    <w:p w:rsidR="0077625F" w:rsidRDefault="00A90E4C">
      <w:pPr>
        <w:pStyle w:val="1"/>
        <w:ind w:firstLine="680"/>
        <w:jc w:val="both"/>
      </w:pPr>
      <w:r>
        <w:t>перебоев в Электроснабжении;</w:t>
      </w:r>
    </w:p>
    <w:p w:rsidR="0077625F" w:rsidRDefault="00A90E4C">
      <w:pPr>
        <w:pStyle w:val="1"/>
        <w:ind w:firstLine="680"/>
        <w:jc w:val="both"/>
      </w:pPr>
      <w:r>
        <w:t>перебоев в водоснабжении;</w:t>
      </w:r>
    </w:p>
    <w:p w:rsidR="0077625F" w:rsidRDefault="00A90E4C">
      <w:pPr>
        <w:pStyle w:val="1"/>
        <w:ind w:firstLine="680"/>
        <w:jc w:val="both"/>
      </w:pPr>
      <w:r>
        <w:t>перебоев в газоснабжении;</w:t>
      </w:r>
    </w:p>
    <w:p w:rsidR="0077625F" w:rsidRDefault="00A90E4C">
      <w:pPr>
        <w:pStyle w:val="1"/>
        <w:ind w:firstLine="680"/>
        <w:jc w:val="both"/>
      </w:pPr>
      <w:r>
        <w:t>перебоев в теплоснабжении;</w:t>
      </w:r>
    </w:p>
    <w:p w:rsidR="0077625F" w:rsidRDefault="00A90E4C" w:rsidP="00FA1F14">
      <w:pPr>
        <w:pStyle w:val="1"/>
        <w:tabs>
          <w:tab w:val="left" w:pos="3346"/>
        </w:tabs>
        <w:ind w:firstLine="680"/>
        <w:jc w:val="both"/>
      </w:pPr>
      <w:r>
        <w:t xml:space="preserve">ликвидации последствий стихийных бедствий </w:t>
      </w:r>
      <w:r w:rsidR="005500E1">
        <w:t>и чрезвычайных происше</w:t>
      </w:r>
      <w:r w:rsidR="005500E1">
        <w:softHyphen/>
        <w:t>ствий;</w:t>
      </w:r>
      <w:r w:rsidR="00660231">
        <w:t xml:space="preserve"> </w:t>
      </w:r>
      <w:r w:rsidR="005500E1">
        <w:tab/>
      </w:r>
    </w:p>
    <w:p w:rsidR="0077625F" w:rsidRDefault="00A90E4C" w:rsidP="00FA1F14">
      <w:pPr>
        <w:pStyle w:val="1"/>
        <w:tabs>
          <w:tab w:val="left" w:pos="6826"/>
        </w:tabs>
        <w:ind w:firstLine="680"/>
        <w:jc w:val="both"/>
      </w:pPr>
      <w:r>
        <w:t>предупреждения чрезвычайных ситуаций природного и техногенного ха</w:t>
      </w:r>
      <w:r>
        <w:softHyphen/>
        <w:t>рактера, преодоления их последствий.</w:t>
      </w:r>
      <w:r>
        <w:tab/>
        <w:t>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обращения в письменной форме не поддаётся прочтению, ответ на обращение отделом не даётся и оно не подлежит направ</w:t>
      </w:r>
      <w:r>
        <w:softHyphen/>
        <w:t>лению на рассмотрение в государственный орган, орган местного самоуправле</w:t>
      </w:r>
      <w:r>
        <w:softHyphen/>
        <w:t>ния или должностному лицу в соответствии с их компетенцией, о чём в течение 7 дней со дня регистрации обращения отделом сообщается заявителю, напра</w:t>
      </w:r>
      <w:r>
        <w:softHyphen/>
        <w:t>вившему обращение, если его фамилия и почтовый адрес поддаются прочте</w:t>
      </w:r>
      <w:r>
        <w:softHyphen/>
        <w:t>нию.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</w:t>
      </w:r>
      <w:r>
        <w:softHyphen/>
        <w:t>лить суть предложения, заявления или жалобы,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</w:t>
      </w:r>
      <w:r>
        <w:softHyphen/>
        <w:t>тенцией, о чем отделом в течение 7 дней со дня регистрации обращения в ад</w:t>
      </w:r>
      <w:r>
        <w:softHyphen/>
        <w:t>министрации сообщается гражданину, направившему обращение, письмом за подписью руководителя аппарата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680"/>
        <w:jc w:val="both"/>
      </w:pPr>
      <w:proofErr w:type="gramStart"/>
      <w:r>
        <w:t>Обращение в письменной форме по вопросам, не относящимся к компетенции администрации, направляется отделом в течение 7 дней со дня его регистрации в администрации в соответствующий государственный орган, ор</w:t>
      </w:r>
      <w:r>
        <w:softHyphen/>
        <w:t>ган местного самоуправления или должностному лицу, в компетенцию которых входит решение поставленных в обращении вопросов, с уведомлением заявите</w:t>
      </w:r>
      <w:r>
        <w:softHyphen/>
        <w:t>ля о переадресации обращения, за исключением случая, предусмотренного в пункте 4.3 настоящего раздела.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680"/>
        <w:jc w:val="both"/>
      </w:pPr>
      <w:proofErr w:type="gramStart"/>
      <w:r>
        <w:t>Обращение, содержащее информацию о фактах возможных наруше</w:t>
      </w:r>
      <w:r>
        <w:softHyphen/>
        <w:t xml:space="preserve">ний </w:t>
      </w:r>
      <w:r>
        <w:lastRenderedPageBreak/>
        <w:t>законодательства Российской Федерации в сфере миграции, направляется отделом в течение 5 дней со дня его регистрации в территориальный орган фе</w:t>
      </w:r>
      <w:r>
        <w:softHyphen/>
        <w:t>дерального органа исполнительной власти в сфере внутренних дел с уведомле</w:t>
      </w:r>
      <w:r>
        <w:softHyphen/>
        <w:t>нием гражданина, направившего обращение, о переадресации его обращения, за исключением случая, указанного в пункте 4.3 настоящего раздела 4.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90"/>
        </w:tabs>
        <w:ind w:firstLine="680"/>
        <w:jc w:val="both"/>
      </w:pPr>
      <w:r>
        <w:t>Обращение, в котором обжалуется судебное решение, в течение 7 дней со дня регистрации отделом возвращается заявителю, направившему об</w:t>
      </w:r>
      <w:r>
        <w:softHyphen/>
        <w:t>ращение, с разъяснением порядка обжалования данного судебного решения, за исключением случая, указанного в подпункте 4.9 настоящего раздела.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0"/>
        </w:tabs>
        <w:ind w:firstLine="680"/>
        <w:jc w:val="both"/>
      </w:pPr>
      <w:proofErr w:type="gramStart"/>
      <w:r>
        <w:t>На поступившее в адрес администрации или должностного лица ад</w:t>
      </w:r>
      <w:r>
        <w:softHyphen/>
        <w:t>министрации обращение, содержащее предложение, заявление или жалобу, ко</w:t>
      </w:r>
      <w:r>
        <w:softHyphen/>
        <w:t>торые затрагивают интересы неопределённого круга лиц, в частности, на обра</w:t>
      </w:r>
      <w:r>
        <w:softHyphen/>
        <w:t>щение, в котором обжалуется судебное решение, вынесенное в отношении не</w:t>
      </w:r>
      <w:r>
        <w:softHyphen/>
        <w:t>определённого круга лиц, ответ, в том числе с разъяснением порядка обжалова</w:t>
      </w:r>
      <w:r>
        <w:softHyphen/>
        <w:t>ния судебного решения, размещается с соблюдением требований части 2 статьи 6 Федерального закона № 59-ФЗ на официальном сайте.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680"/>
        <w:jc w:val="both"/>
      </w:pPr>
      <w:proofErr w:type="gramStart"/>
      <w:r>
        <w:t>В случае поступления в адрес администрации или должностного лица администрации письменного обращения, содержащего вопрос, ответ на кото</w:t>
      </w:r>
      <w:r>
        <w:softHyphen/>
        <w:t>рый размещён в соответствии с пунктом 4,8 настоящего раздела на официаль</w:t>
      </w:r>
      <w:r>
        <w:softHyphen/>
        <w:t>ном сайте, гражданину, направившему обращение, исполнителем в течение 7 дней со дня регистрации обращения сообщается электронный адрес официаль</w:t>
      </w:r>
      <w:r>
        <w:softHyphen/>
        <w:t>ного сайта, на котором размещён ответ на вопрос, поставленный в обращении, при этом обращение, содержащее обжалование судебного</w:t>
      </w:r>
      <w:proofErr w:type="gramEnd"/>
      <w:r>
        <w:t xml:space="preserve"> решения, не возвра</w:t>
      </w:r>
      <w:r>
        <w:softHyphen/>
        <w:t>щается.</w:t>
      </w:r>
    </w:p>
    <w:p w:rsidR="0077625F" w:rsidRDefault="00A90E4C">
      <w:pPr>
        <w:pStyle w:val="1"/>
        <w:ind w:firstLine="680"/>
        <w:jc w:val="both"/>
      </w:pPr>
      <w:r>
        <w:t>В случае, предусмотренном абзацем первым настоящего пункта ответ на обращение, направляется заявителю при наличии просьбы о его направлении.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1"/>
        </w:tabs>
        <w:ind w:firstLine="680"/>
        <w:jc w:val="both"/>
      </w:pPr>
      <w:r>
        <w:t>Глава администрации, администрация, должностное лицо админи</w:t>
      </w:r>
      <w:r>
        <w:softHyphen/>
        <w:t>страции при получении обращения, в котором содержатся нецензурные либо оскорбительные выражения, угрозы жизни, здоровью и имуществу должност</w:t>
      </w:r>
      <w:r>
        <w:softHyphen/>
        <w:t>ного лица администрации, администрации, а также членов его семьи, вправе оставить обращение без ответа по существу поставленных в нем вопросов и со</w:t>
      </w:r>
      <w:r>
        <w:softHyphen/>
        <w:t>общить заявителю о недопустимости злоупотребления правом.</w:t>
      </w:r>
    </w:p>
    <w:p w:rsidR="0077625F" w:rsidRDefault="00A90E4C">
      <w:pPr>
        <w:pStyle w:val="1"/>
        <w:ind w:firstLine="680"/>
        <w:jc w:val="both"/>
      </w:pPr>
      <w:r>
        <w:t>Дополнительно уполномоченное лицо вправе принять решение о направ</w:t>
      </w:r>
      <w:r>
        <w:softHyphen/>
        <w:t>лении обращения:</w:t>
      </w:r>
    </w:p>
    <w:p w:rsidR="0077625F" w:rsidRDefault="00A90E4C">
      <w:pPr>
        <w:pStyle w:val="1"/>
        <w:ind w:firstLine="680"/>
        <w:jc w:val="both"/>
      </w:pPr>
      <w:proofErr w:type="gramStart"/>
      <w:r>
        <w:t>в органы прокуратуры для рассмотрения вопроса о возбуждении дела об административном правонарушении по обращению</w:t>
      </w:r>
      <w:proofErr w:type="gramEnd"/>
      <w:r>
        <w:t>, содержащему оскорб</w:t>
      </w:r>
      <w:r>
        <w:softHyphen/>
        <w:t>ления, непристойную лексику и фразеологию, оскорбляющую общественную мораль и нарушающую нормы общественных приличий, с сообщением об этом заявителю;</w:t>
      </w:r>
    </w:p>
    <w:p w:rsidR="0077625F" w:rsidRDefault="00A90E4C">
      <w:pPr>
        <w:pStyle w:val="1"/>
        <w:ind w:firstLine="680"/>
        <w:jc w:val="both"/>
      </w:pPr>
      <w:r>
        <w:t xml:space="preserve">в органы внутренних дел для организации проверки в рамках </w:t>
      </w:r>
      <w:proofErr w:type="spellStart"/>
      <w:r>
        <w:t>уголовно</w:t>
      </w:r>
      <w:r>
        <w:softHyphen/>
        <w:t>процессуального</w:t>
      </w:r>
      <w:proofErr w:type="spellEnd"/>
      <w:r>
        <w:t xml:space="preserve"> законодательства по факту угроз жизни, здоровью и имуще</w:t>
      </w:r>
      <w:r>
        <w:softHyphen/>
        <w:t>ству должностного лица либо членов его семьи.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80"/>
        <w:jc w:val="both"/>
      </w:pPr>
      <w: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</w:t>
      </w:r>
      <w:r>
        <w:softHyphen/>
        <w:t>ся при наличии изложения сути заявления, жалобы в письменном виде или в форме электронного документа.</w:t>
      </w:r>
    </w:p>
    <w:p w:rsidR="0077625F" w:rsidRDefault="00A90E4C">
      <w:pPr>
        <w:pStyle w:val="1"/>
        <w:ind w:firstLine="680"/>
        <w:jc w:val="both"/>
      </w:pPr>
      <w:r>
        <w:t>В случае отсутствия в обращении, указанном в абзаце первом настоящего пункта, сути заявления, предложения, жалобы заявителю отделом направляется разъяснения о необходимости соблюдения статьи 7 Федерального закона № 59-ФЗ при направлении обращений в адрес администрации, должностных лиц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0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содержится вопрос, на которой заявите</w:t>
      </w:r>
      <w:r>
        <w:softHyphen/>
        <w:t xml:space="preserve">лю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лицо вправе принять реше</w:t>
      </w:r>
      <w:r>
        <w:softHyphen/>
        <w:t>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адрес администрации или одному и тому же должностному лицу администрации. О данном решении исполнителем уведомляется заявитель, направивший обращение.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518"/>
        </w:tabs>
        <w:ind w:firstLine="680"/>
        <w:jc w:val="both"/>
      </w:pPr>
      <w:proofErr w:type="gramStart"/>
      <w:r>
        <w:t>При получении обращения, указанного в пункте 4.12 настоящего раздела, исполнитель направляет заявителю ответ с предупреждением о воз</w:t>
      </w:r>
      <w:r>
        <w:softHyphen/>
        <w:t>можности прекращения переписки с ним по конкретному вопросу при получе</w:t>
      </w:r>
      <w:r>
        <w:softHyphen/>
        <w:t>нии в дальнейшем обращения, содержащего вопрос, на который заявителю не</w:t>
      </w:r>
      <w:r>
        <w:softHyphen/>
        <w:t>однократно давались письменные ответы по существу в связи с ранее направля</w:t>
      </w:r>
      <w:r>
        <w:softHyphen/>
        <w:t>емыми обращениями, и при этом в обращении не приводятся новые доводы и обстоятельства и указанное обращение</w:t>
      </w:r>
      <w:proofErr w:type="gramEnd"/>
      <w:r>
        <w:t xml:space="preserve"> и ранее направляемые обращения направлялись в адрес Главы администрации, администрации или одному и тому же должностному лицу администрации.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518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повторно направляет обращение, указан</w:t>
      </w:r>
      <w:r>
        <w:softHyphen/>
        <w:t>ное в пункте 4.12 настоящего раздела, несмотря на направленное в его адрес предупреждение о прекращении с ним переписки по конкретному вопросу, ис</w:t>
      </w:r>
      <w:r>
        <w:softHyphen/>
        <w:t>полнитель готовит докладную записку на имя должностного лица, уполномо</w:t>
      </w:r>
      <w:r>
        <w:softHyphen/>
        <w:t>ченного на принятие решения о безосновательности очередного обращения и прекращении переписки с заявителем, содержащую анализ содержания первич</w:t>
      </w:r>
      <w:r>
        <w:softHyphen/>
        <w:t>ного, повторного и неоднократного обращений, находившихся на рассмотрении у исполнителя, на предмет отсутствия в них новых доводов и обстоятельств, рассмотрения всех трёх обращений одним и тем же должностным лицом адми</w:t>
      </w:r>
      <w:r>
        <w:softHyphen/>
        <w:t>нистрации, а также обзор содержания направленных в адрес заявителя ответов, в том числе с предупреждением о прекращении переписки с заявителем по кон</w:t>
      </w:r>
      <w:r>
        <w:softHyphen/>
        <w:t>кретному вопросу.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522"/>
        </w:tabs>
        <w:ind w:firstLine="680"/>
        <w:jc w:val="both"/>
      </w:pPr>
      <w:proofErr w:type="gramStart"/>
      <w:r>
        <w:t>В случае принятия должностным лицом, уполномоченным на при</w:t>
      </w:r>
      <w:r>
        <w:softHyphen/>
        <w:t>нятие решения о безосновательности очередного обращения и прекращения пе</w:t>
      </w:r>
      <w:r>
        <w:softHyphen/>
        <w:t>реписки с заявителем, положительного решения исполнитель направляет в ад</w:t>
      </w:r>
      <w:r>
        <w:softHyphen/>
        <w:t>рес заявителя уведомление о прекращении с ним переписки по конкретному вопросу за подписью должностного лица, уполномоченного на принятие реше</w:t>
      </w:r>
      <w:r>
        <w:softHyphen/>
        <w:t>ния о безосновательности очередного обращения и прекращение переписки с заявителем.</w:t>
      </w:r>
      <w:proofErr w:type="gramEnd"/>
    </w:p>
    <w:p w:rsidR="0077625F" w:rsidRDefault="00A90E4C">
      <w:pPr>
        <w:pStyle w:val="1"/>
        <w:ind w:firstLine="680"/>
        <w:jc w:val="both"/>
      </w:pPr>
      <w:r>
        <w:t>В случае принятия должностным лицом, указанным в абзаце первом настоящего подпункта, отрицательного решения исполнителем готовится в ад</w:t>
      </w:r>
      <w:r>
        <w:softHyphen/>
        <w:t>рес заявителя ответ по существу поставленных в обращении вопросов в соот</w:t>
      </w:r>
      <w:r>
        <w:softHyphen/>
        <w:t>ветствии с требованиями настоящей Инструкции.</w:t>
      </w:r>
    </w:p>
    <w:p w:rsidR="0077625F" w:rsidRDefault="00A90E4C">
      <w:pPr>
        <w:pStyle w:val="1"/>
        <w:numPr>
          <w:ilvl w:val="2"/>
          <w:numId w:val="2"/>
        </w:numPr>
        <w:tabs>
          <w:tab w:val="left" w:pos="1518"/>
        </w:tabs>
        <w:ind w:firstLine="680"/>
        <w:jc w:val="both"/>
      </w:pPr>
      <w:proofErr w:type="gramStart"/>
      <w:r>
        <w:t>В дальнейшем при получении в адрес администрации, должност</w:t>
      </w:r>
      <w:r>
        <w:softHyphen/>
        <w:t>ных лиц администрации обращения от заявителя, содержащего вопрос, пере</w:t>
      </w:r>
      <w:r>
        <w:softHyphen/>
        <w:t>писка по которому с заявителем была в установленном порядке прекращена, обращение отделом списывается «в дело», а в адрес заявителя направляется уведомление о прекращении с ним переписки по конкретному вопросу на осно</w:t>
      </w:r>
      <w:r>
        <w:softHyphen/>
        <w:t>вании части 5 статьи 11 Федерального закона № 59-ФЗ с указанием реквизитов (номера и даты регистрации</w:t>
      </w:r>
      <w:proofErr w:type="gramEnd"/>
      <w:r>
        <w:t>) письма, ранее направленного в его адрес.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</w:t>
      </w:r>
      <w:r>
        <w:softHyphen/>
        <w:t>проса не может быть дан без разглашения сведений, составляющих государ</w:t>
      </w:r>
      <w:r>
        <w:softHyphen/>
        <w:t>ственную или иную охраняемую законом тайну, исполнителем сообщается за</w:t>
      </w:r>
      <w:r>
        <w:softHyphen/>
        <w:t>явителю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</w:t>
      </w:r>
      <w:r>
        <w:softHyphen/>
        <w:t xml:space="preserve">ных в </w:t>
      </w:r>
      <w:r>
        <w:lastRenderedPageBreak/>
        <w:t>обращении вопросов не мог быть дан, в последующем были устранены, заявитель вправе вновь направить обращение в адрес администрации, долж</w:t>
      </w:r>
      <w:r>
        <w:softHyphen/>
        <w:t>ностного лица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680"/>
        <w:jc w:val="both"/>
      </w:pPr>
      <w:proofErr w:type="gramStart"/>
      <w:r>
        <w:t>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информации по результатам рассмотрения обращения, в том числе «Срочно» («Незамедлительно») или «Оперативно», которые предусмат</w:t>
      </w:r>
      <w:r>
        <w:softHyphen/>
        <w:t>ривают соответственно 3-дневный и 10-дневный сроки исполнения со дня под</w:t>
      </w:r>
      <w:r>
        <w:softHyphen/>
        <w:t>писания поручения, поручения по рассмотрению обращения «Зайдите» и «Прошу переговорить» - в течение 1 календарного дня с даты подписания по</w:t>
      </w:r>
      <w:r>
        <w:softHyphen/>
        <w:t>ручения уполномоченным лицом.</w:t>
      </w:r>
      <w:proofErr w:type="gramEnd"/>
    </w:p>
    <w:p w:rsidR="0077625F" w:rsidRDefault="00A90E4C">
      <w:pPr>
        <w:pStyle w:val="1"/>
        <w:ind w:firstLine="680"/>
        <w:jc w:val="both"/>
      </w:pPr>
      <w:r>
        <w:t>Уполномоченное лицо вправе сократить сроки предоставления информа</w:t>
      </w:r>
      <w:r>
        <w:softHyphen/>
        <w:t>ции по результатам рассмотрения обращения и подготовки ответа заявителю.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1"/>
        </w:tabs>
        <w:ind w:firstLine="680"/>
        <w:jc w:val="both"/>
      </w:pPr>
      <w:proofErr w:type="gramStart"/>
      <w:r>
        <w:t>Если в соответствии с запретом, предусмотренным пунктом 6 статьи 8 Федерального закона № 59-ФЗ, невозможно направление жалобы на рассмотрение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жалоба возвращается отделом заявителю с разъяснением его права обжаловать соответствующие решения или действия (бездействие) в установленном порядке в суд.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Решение о прекращении рассмотрения обращения по личному заяв</w:t>
      </w:r>
      <w:r>
        <w:softHyphen/>
        <w:t>лению заявителя принимается уполномоченным лицом либо должностным ли</w:t>
      </w:r>
      <w:r>
        <w:softHyphen/>
        <w:t>цом администрации, которому оно адресовано.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в письменной форме не указаны фами</w:t>
      </w:r>
      <w:r>
        <w:softHyphen/>
        <w:t xml:space="preserve">лия заявителя, направившего обращение, или почтовый адрес, по которому должен быть направлен ответ, ответ на обращение не даётся, и оно списывается «в дело» начальником отдела после согласования с руководителем аппарата администрации. </w:t>
      </w:r>
      <w:proofErr w:type="gramStart"/>
      <w:r>
        <w:t>Если в указанном обращении содержатся сведения о подготав</w:t>
      </w:r>
      <w:r>
        <w:softHyphen/>
        <w:t>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отделом в государственной орган в соответствии с его компетенцией по согласованию с уполномоченным лицом.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890"/>
        </w:tabs>
        <w:ind w:firstLine="700"/>
        <w:jc w:val="both"/>
      </w:pPr>
      <w:r>
        <w:t>При рассмотрении обращения исполнитель:</w:t>
      </w:r>
    </w:p>
    <w:p w:rsidR="0077625F" w:rsidRDefault="00A90E4C">
      <w:pPr>
        <w:pStyle w:val="1"/>
        <w:ind w:firstLine="700"/>
        <w:jc w:val="both"/>
      </w:pPr>
      <w:r>
        <w:t xml:space="preserve">обеспечивает объективное, всестороннее и своевременное рассмотрение обращения, в том числе с участием заявителя в случае необходимости; </w:t>
      </w:r>
      <w:proofErr w:type="gramStart"/>
      <w:r>
        <w:rPr>
          <w:vertAlign w:val="subscript"/>
        </w:rPr>
        <w:t>п</w:t>
      </w:r>
      <w:proofErr w:type="gramEnd"/>
    </w:p>
    <w:p w:rsidR="0077625F" w:rsidRDefault="00A90E4C">
      <w:pPr>
        <w:pStyle w:val="1"/>
        <w:tabs>
          <w:tab w:val="left" w:pos="7397"/>
          <w:tab w:val="left" w:pos="8160"/>
        </w:tabs>
        <w:ind w:firstLine="700"/>
        <w:jc w:val="both"/>
      </w:pPr>
      <w:r>
        <w:t>в установленном законодательством порядке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и у должностных лиц, за исключением судов, органов дознания и органов предва</w:t>
      </w:r>
      <w:r>
        <w:softHyphen/>
        <w:t>рительного следствия;</w:t>
      </w:r>
      <w:r>
        <w:tab/>
        <w:t>'</w:t>
      </w:r>
      <w:r>
        <w:tab/>
        <w:t xml:space="preserve">, </w:t>
      </w:r>
      <w:r>
        <w:rPr>
          <w:vertAlign w:val="subscript"/>
          <w:lang w:val="en-US" w:eastAsia="en-US" w:bidi="en-US"/>
        </w:rPr>
        <w:t>f</w:t>
      </w:r>
      <w:r w:rsidRPr="00F36221">
        <w:rPr>
          <w:lang w:eastAsia="en-US" w:bidi="en-US"/>
        </w:rPr>
        <w:t>.</w:t>
      </w:r>
    </w:p>
    <w:p w:rsidR="0077625F" w:rsidRDefault="00A90E4C">
      <w:pPr>
        <w:pStyle w:val="1"/>
        <w:ind w:firstLine="700"/>
        <w:jc w:val="both"/>
      </w:pPr>
      <w:r>
        <w:t>осуществляет в случае необходимости выезд к заявителю или на место, указанное в обращении;</w:t>
      </w:r>
    </w:p>
    <w:p w:rsidR="0077625F" w:rsidRDefault="00A90E4C">
      <w:pPr>
        <w:pStyle w:val="1"/>
        <w:ind w:firstLine="700"/>
        <w:jc w:val="both"/>
      </w:pPr>
      <w:r>
        <w:t>принимает меры, направленные на восстановление или защиту нарушен</w:t>
      </w:r>
      <w:r>
        <w:softHyphen/>
        <w:t>ных прав, свобод и законных интересов заявителя, или разъясняет его права, предусмотренные законодательством Российской Федерации;</w:t>
      </w:r>
    </w:p>
    <w:p w:rsidR="0077625F" w:rsidRDefault="00A90E4C">
      <w:pPr>
        <w:pStyle w:val="1"/>
        <w:ind w:firstLine="700"/>
        <w:jc w:val="both"/>
      </w:pPr>
      <w:r>
        <w:t>обеспечивает подготовку письменного ответа заявителю по существу по</w:t>
      </w:r>
      <w:r>
        <w:softHyphen/>
        <w:t>ставленных в обращении вопросов, за исключением случаев, указанных в пунк</w:t>
      </w:r>
      <w:r>
        <w:softHyphen/>
        <w:t>тах 4.4,4.8 и в абзаце первом пункта 4.9 настоящего раздела;</w:t>
      </w:r>
    </w:p>
    <w:p w:rsidR="0077625F" w:rsidRDefault="00A90E4C">
      <w:pPr>
        <w:pStyle w:val="1"/>
        <w:ind w:firstLine="700"/>
        <w:jc w:val="both"/>
      </w:pPr>
      <w:r>
        <w:t>уведомляет заявителя о продлении срока рассмотрения обращения;</w:t>
      </w:r>
    </w:p>
    <w:p w:rsidR="0077625F" w:rsidRDefault="00A90E4C">
      <w:pPr>
        <w:pStyle w:val="1"/>
        <w:ind w:firstLine="700"/>
        <w:jc w:val="both"/>
      </w:pPr>
      <w:r>
        <w:t xml:space="preserve">докладывает уполномоченному лицу в соответствии с поручением (в виде устного доклада и предоставления обобщённой информации в письменной форме) о </w:t>
      </w:r>
      <w:r>
        <w:lastRenderedPageBreak/>
        <w:t>результатах исполнения поручения по рассмотрению обращения;</w:t>
      </w:r>
    </w:p>
    <w:p w:rsidR="0077625F" w:rsidRDefault="00A90E4C">
      <w:pPr>
        <w:pStyle w:val="1"/>
        <w:ind w:firstLine="700"/>
        <w:jc w:val="both"/>
      </w:pPr>
      <w:proofErr w:type="gramStart"/>
      <w:r>
        <w:t>в случае размещения ответа на обращение на официальном сайте в соот</w:t>
      </w:r>
      <w:r>
        <w:softHyphen/>
        <w:t>ветствии с пунктами</w:t>
      </w:r>
      <w:proofErr w:type="gramEnd"/>
      <w:r>
        <w:t xml:space="preserve"> 4.8 и 4.9 настоящего раздела сообщает заявителю элек</w:t>
      </w:r>
      <w:r>
        <w:softHyphen/>
        <w:t>тронный адрес официального сайта, на котором размещён ответ на вопрос, по</w:t>
      </w:r>
      <w:r>
        <w:softHyphen/>
        <w:t>ставленный в обращении.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890"/>
        </w:tabs>
        <w:ind w:firstLine="700"/>
        <w:jc w:val="both"/>
      </w:pPr>
      <w:r>
        <w:t>Исполнитель при подготовке проекта ответа:</w:t>
      </w:r>
    </w:p>
    <w:p w:rsidR="0077625F" w:rsidRDefault="00A90E4C">
      <w:pPr>
        <w:pStyle w:val="1"/>
        <w:numPr>
          <w:ilvl w:val="0"/>
          <w:numId w:val="10"/>
        </w:numPr>
        <w:tabs>
          <w:tab w:val="left" w:pos="1009"/>
        </w:tabs>
        <w:ind w:firstLine="700"/>
        <w:jc w:val="both"/>
      </w:pPr>
      <w:r>
        <w:t>чётко, последовательно, кратко и исчерпывающе излагает ответы на все поставленные вопросы в обращении, раскрывает все установленные обстоя</w:t>
      </w:r>
      <w:r>
        <w:softHyphen/>
        <w:t>тельства, отражает все доводы заявителя;</w:t>
      </w:r>
    </w:p>
    <w:p w:rsidR="0077625F" w:rsidRDefault="00A90E4C">
      <w:pPr>
        <w:pStyle w:val="1"/>
        <w:numPr>
          <w:ilvl w:val="0"/>
          <w:numId w:val="10"/>
        </w:numPr>
        <w:tabs>
          <w:tab w:val="left" w:pos="1014"/>
        </w:tabs>
        <w:ind w:firstLine="700"/>
        <w:jc w:val="both"/>
      </w:pPr>
      <w:r>
        <w:t>указывает, какие меры приняты к виновным лицам для защиты и вос</w:t>
      </w:r>
      <w:r>
        <w:softHyphen/>
        <w:t>становления нарушенных прав, свобод и законных интересов заявителя при подтверждении фактов, изложенных в обращении;</w:t>
      </w:r>
    </w:p>
    <w:p w:rsidR="0077625F" w:rsidRDefault="00A90E4C">
      <w:pPr>
        <w:pStyle w:val="1"/>
        <w:numPr>
          <w:ilvl w:val="0"/>
          <w:numId w:val="10"/>
        </w:numPr>
        <w:tabs>
          <w:tab w:val="left" w:pos="998"/>
        </w:tabs>
        <w:ind w:firstLine="700"/>
        <w:jc w:val="both"/>
      </w:pPr>
      <w:proofErr w:type="gramStart"/>
      <w:r>
        <w:t>указывает</w:t>
      </w:r>
      <w:proofErr w:type="gramEnd"/>
      <w:r>
        <w:t xml:space="preserve"> по каким причинам со ссылкой на конкретные нормы права вопрос, содержащийся в обращении, не может быть удовлетворён, разъясняя право гражданина на обжалование принятого по обращению решения или дей</w:t>
      </w:r>
      <w:r>
        <w:softHyphen/>
        <w:t>ствия (бездействия) в административном и (или) судебном порядке в соответ</w:t>
      </w:r>
      <w:r>
        <w:softHyphen/>
        <w:t>ствии с законодательством;</w:t>
      </w:r>
    </w:p>
    <w:p w:rsidR="0077625F" w:rsidRDefault="00A90E4C">
      <w:pPr>
        <w:pStyle w:val="1"/>
        <w:numPr>
          <w:ilvl w:val="0"/>
          <w:numId w:val="10"/>
        </w:numPr>
        <w:tabs>
          <w:tab w:val="left" w:pos="1018"/>
        </w:tabs>
        <w:ind w:firstLine="680"/>
        <w:jc w:val="both"/>
      </w:pPr>
      <w:r>
        <w:t>разъясняет порядок реализации прав, свобод и законных интересов за</w:t>
      </w:r>
      <w:r>
        <w:softHyphen/>
        <w:t>явителя со ссылкой на конкретные нормы права;</w:t>
      </w:r>
    </w:p>
    <w:p w:rsidR="0077625F" w:rsidRDefault="00A90E4C">
      <w:pPr>
        <w:pStyle w:val="1"/>
        <w:numPr>
          <w:ilvl w:val="0"/>
          <w:numId w:val="10"/>
        </w:numPr>
        <w:tabs>
          <w:tab w:val="left" w:pos="1009"/>
        </w:tabs>
        <w:ind w:firstLine="680"/>
        <w:jc w:val="both"/>
      </w:pPr>
      <w:r>
        <w:t>представляет информацию о полученных сведениях в случае, если рас</w:t>
      </w:r>
      <w:r>
        <w:softHyphen/>
        <w:t>смотрение обращения производилось с выездом на место, прикладывая в случае необходимости материалы, подтверждающие положительное решение вопроса.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80"/>
        <w:jc w:val="both"/>
      </w:pPr>
      <w:r>
        <w:t xml:space="preserve">Исполнители (соисполнители) по согласованию могут подготовить общий ответ. В этом случае соисполнители не позднее чем за 5 дней до </w:t>
      </w:r>
      <w:proofErr w:type="gramStart"/>
      <w:r>
        <w:t>истече</w:t>
      </w:r>
      <w:r>
        <w:softHyphen/>
        <w:t>ния</w:t>
      </w:r>
      <w:proofErr w:type="gramEnd"/>
      <w:r>
        <w:t xml:space="preserve"> установленного в поручении срока рассмотрения обращения обязаны пред</w:t>
      </w:r>
      <w:r>
        <w:softHyphen/>
        <w:t>ставить исполнителю, указанному в поручении первым, все необходимые до</w:t>
      </w:r>
      <w:r>
        <w:softHyphen/>
        <w:t>кументы для подготовки окончательного (обобщённого) ответа заявителю и до</w:t>
      </w:r>
      <w:r>
        <w:softHyphen/>
        <w:t>клада уполномоченному лицу о результатах рассмотрения обращения.</w:t>
      </w:r>
    </w:p>
    <w:p w:rsidR="0077625F" w:rsidRDefault="00A90E4C">
      <w:pPr>
        <w:pStyle w:val="1"/>
        <w:tabs>
          <w:tab w:val="left" w:pos="5189"/>
        </w:tabs>
        <w:ind w:firstLine="680"/>
        <w:jc w:val="both"/>
      </w:pPr>
      <w:r>
        <w:t>На каждого соисполнителя возлагается равная ответственность за подго</w:t>
      </w:r>
      <w:r>
        <w:softHyphen/>
        <w:t>товку ответа в той части обращения, решение которой входит в его полномо</w:t>
      </w:r>
      <w:r>
        <w:softHyphen/>
        <w:t>чия</w:t>
      </w:r>
      <w:proofErr w:type="gramStart"/>
      <w:r>
        <w:t>.</w:t>
      </w:r>
      <w:r>
        <w:tab/>
        <w:t>- -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Ответ заявителю и информация по результатам рассмотрения обра</w:t>
      </w:r>
      <w:r>
        <w:softHyphen/>
        <w:t>щения подписываются уполномоченным лицом. В случае временного отсут</w:t>
      </w:r>
      <w:r>
        <w:softHyphen/>
        <w:t>ствия допускается подписание ответа заявителю и информации по результатам рассмотрения обращения лицом, исполняющим его обязанности.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97"/>
        </w:tabs>
        <w:ind w:firstLine="680"/>
        <w:jc w:val="both"/>
      </w:pPr>
      <w:r>
        <w:t>Регистрация и отправка ответа заявителю осуществляется в течение 1 рабочего дня с момента подписания документа.</w:t>
      </w:r>
    </w:p>
    <w:p w:rsidR="0077625F" w:rsidRDefault="00A90E4C">
      <w:pPr>
        <w:pStyle w:val="1"/>
        <w:ind w:firstLine="680"/>
        <w:jc w:val="both"/>
      </w:pPr>
      <w:r>
        <w:t>После направления ответа на электронный адрес заявителя исполнителем сохраняется снимок экрана почтовой программы, подтверждающий отправку ответа, который затем приобщается к материалам по обращению и передаётся в отдел.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80"/>
        <w:jc w:val="both"/>
      </w:pPr>
      <w:r>
        <w:t>Направление (переадресация) обращения другому должностному лицу администрации допускается по согласованию с уполномоченным лицом при условии подтверждения обоснованности переадресации.</w:t>
      </w:r>
    </w:p>
    <w:p w:rsidR="0077625F" w:rsidRDefault="00A90E4C">
      <w:pPr>
        <w:pStyle w:val="1"/>
        <w:ind w:firstLine="680"/>
        <w:jc w:val="both"/>
      </w:pPr>
      <w:r>
        <w:t>Максимальный срок возврата в отдел обращения, ошибочно направлен</w:t>
      </w:r>
      <w:r>
        <w:softHyphen/>
        <w:t>ного должностному лицу администрации, составляет 2 рабочих дня. При этом обращение возвращается с сопроводительным письмом, содержащим обосно</w:t>
      </w:r>
      <w:r>
        <w:softHyphen/>
        <w:t>вание переадресации обращения в другой государственный орган, орган мест</w:t>
      </w:r>
      <w:r>
        <w:softHyphen/>
        <w:t>ного самоуправления, другому должностному лицу, в компетенцию которых входит решение поставленного в обращении вопроса, со ссылкой на правовой акт.</w:t>
      </w:r>
    </w:p>
    <w:p w:rsidR="0077625F" w:rsidRDefault="00A90E4C">
      <w:pPr>
        <w:pStyle w:val="1"/>
        <w:ind w:firstLine="680"/>
        <w:jc w:val="both"/>
      </w:pPr>
      <w:r>
        <w:t>При отсутствии объективного обоснования или пропуска срока, указан</w:t>
      </w:r>
      <w:r>
        <w:softHyphen/>
        <w:t>ного в абзаце втором настоящего пункта, обращение к возврату не принимает</w:t>
      </w:r>
      <w:r>
        <w:softHyphen/>
        <w:t>ся.</w:t>
      </w:r>
    </w:p>
    <w:p w:rsidR="0077625F" w:rsidRDefault="00A90E4C">
      <w:pPr>
        <w:pStyle w:val="1"/>
        <w:ind w:firstLine="680"/>
        <w:jc w:val="both"/>
      </w:pPr>
      <w:r>
        <w:t xml:space="preserve">Обращения, ошибочно направленные в администрацию, должностным лицам </w:t>
      </w:r>
      <w:r>
        <w:lastRenderedPageBreak/>
        <w:t>администрации, в соответствии с частью 3 статьи 8 Федерального закона № 59-ФЗ перенаправляются в течение 7 дней со дня регистрации в соответ</w:t>
      </w:r>
      <w:r>
        <w:softHyphen/>
        <w:t>ствующие государственные органы, органы местного самоуправления, соответ</w:t>
      </w:r>
      <w:r>
        <w:softHyphen/>
        <w:t>ствующим должностным лицам, в компетенцию которых входит решение со</w:t>
      </w:r>
      <w:r>
        <w:softHyphen/>
        <w:t>держащихся в обращении вопросов с уведомлением заявителя.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66"/>
        </w:tabs>
        <w:ind w:firstLine="700"/>
        <w:jc w:val="both"/>
      </w:pPr>
      <w:r>
        <w:t>По итогам рассмотрения обращения исполнителем готовится обоб</w:t>
      </w:r>
      <w:r>
        <w:softHyphen/>
        <w:t>щённая информация уполномоченному лицу согласно поручению по рассмот</w:t>
      </w:r>
      <w:r>
        <w:softHyphen/>
        <w:t>рению обращения, указанному в ЭРК, с приложением копии ответа заявителю.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81"/>
        </w:tabs>
        <w:ind w:firstLine="700"/>
        <w:jc w:val="both"/>
      </w:pPr>
      <w:r>
        <w:t>При оценке ответов заявителям и информации по результатам рас</w:t>
      </w:r>
      <w:r>
        <w:softHyphen/>
        <w:t>смотрения обращений сотрудник отдела осуществляет: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92"/>
        </w:tabs>
        <w:ind w:firstLine="700"/>
        <w:jc w:val="both"/>
      </w:pPr>
      <w:r>
        <w:t>проверку соблюдения сроков рассмотрения обращения;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97"/>
        </w:tabs>
        <w:ind w:firstLine="700"/>
        <w:jc w:val="both"/>
      </w:pPr>
      <w:r>
        <w:t>проверку документов на наличие необходимых реквизитов:</w:t>
      </w:r>
    </w:p>
    <w:p w:rsidR="0077625F" w:rsidRDefault="00A90E4C">
      <w:pPr>
        <w:pStyle w:val="1"/>
        <w:numPr>
          <w:ilvl w:val="0"/>
          <w:numId w:val="12"/>
        </w:numPr>
        <w:tabs>
          <w:tab w:val="left" w:pos="1087"/>
        </w:tabs>
        <w:ind w:firstLine="700"/>
        <w:jc w:val="both"/>
      </w:pPr>
      <w:r>
        <w:t>бланка администрации или должностного лица администрации;</w:t>
      </w:r>
    </w:p>
    <w:p w:rsidR="0077625F" w:rsidRDefault="00A90E4C">
      <w:pPr>
        <w:pStyle w:val="1"/>
        <w:numPr>
          <w:ilvl w:val="0"/>
          <w:numId w:val="12"/>
        </w:numPr>
        <w:tabs>
          <w:tab w:val="left" w:pos="1106"/>
        </w:tabs>
        <w:ind w:firstLine="700"/>
        <w:jc w:val="both"/>
      </w:pPr>
      <w:r>
        <w:t>даты и исходящего номера;</w:t>
      </w:r>
    </w:p>
    <w:p w:rsidR="0077625F" w:rsidRDefault="00A90E4C">
      <w:pPr>
        <w:pStyle w:val="1"/>
        <w:numPr>
          <w:ilvl w:val="0"/>
          <w:numId w:val="12"/>
        </w:numPr>
        <w:tabs>
          <w:tab w:val="left" w:pos="1092"/>
        </w:tabs>
        <w:ind w:firstLine="700"/>
        <w:jc w:val="both"/>
      </w:pPr>
      <w:r>
        <w:t>ссылки на дату и номер обращения;</w:t>
      </w:r>
    </w:p>
    <w:p w:rsidR="0077625F" w:rsidRDefault="00A90E4C">
      <w:pPr>
        <w:pStyle w:val="1"/>
        <w:numPr>
          <w:ilvl w:val="0"/>
          <w:numId w:val="12"/>
        </w:numPr>
        <w:tabs>
          <w:tab w:val="left" w:pos="1078"/>
        </w:tabs>
        <w:ind w:firstLine="700"/>
        <w:jc w:val="both"/>
      </w:pPr>
      <w:r>
        <w:t>ссылки на источник поступления обращения;</w:t>
      </w:r>
    </w:p>
    <w:p w:rsidR="0077625F" w:rsidRDefault="00A90E4C">
      <w:pPr>
        <w:pStyle w:val="1"/>
        <w:numPr>
          <w:ilvl w:val="0"/>
          <w:numId w:val="12"/>
        </w:numPr>
        <w:tabs>
          <w:tab w:val="left" w:pos="1116"/>
        </w:tabs>
        <w:ind w:firstLine="700"/>
        <w:jc w:val="both"/>
      </w:pPr>
      <w:r>
        <w:t>должности, фамилии и инициалов, подписи исполнителя;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9"/>
        </w:tabs>
        <w:ind w:firstLine="700"/>
        <w:jc w:val="both"/>
      </w:pPr>
      <w:r>
        <w:t>анализ содержания ответа заявителю и информации по результатам рассмотрения обращения по следующим критериям:</w:t>
      </w:r>
    </w:p>
    <w:p w:rsidR="0077625F" w:rsidRDefault="00A90E4C">
      <w:pPr>
        <w:pStyle w:val="1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полнота освещение всех вопросов, поставленных в обращении;</w:t>
      </w:r>
    </w:p>
    <w:p w:rsidR="0077625F" w:rsidRDefault="00A90E4C">
      <w:pPr>
        <w:pStyle w:val="1"/>
        <w:numPr>
          <w:ilvl w:val="0"/>
          <w:numId w:val="13"/>
        </w:numPr>
        <w:tabs>
          <w:tab w:val="left" w:pos="1106"/>
        </w:tabs>
        <w:ind w:firstLine="700"/>
        <w:jc w:val="both"/>
      </w:pPr>
      <w:r>
        <w:t>раскрытие всех установленных обстоятельств;</w:t>
      </w:r>
    </w:p>
    <w:p w:rsidR="0077625F" w:rsidRDefault="00A90E4C">
      <w:pPr>
        <w:pStyle w:val="1"/>
        <w:numPr>
          <w:ilvl w:val="0"/>
          <w:numId w:val="13"/>
        </w:numPr>
        <w:tabs>
          <w:tab w:val="left" w:pos="1092"/>
          <w:tab w:val="left" w:pos="8092"/>
        </w:tabs>
        <w:ind w:firstLine="700"/>
        <w:jc w:val="both"/>
      </w:pPr>
      <w:r>
        <w:t>отражение всех доводов заявителя;</w:t>
      </w:r>
      <w:r>
        <w:tab/>
      </w:r>
      <w:r>
        <w:rPr>
          <w:vertAlign w:val="subscript"/>
        </w:rPr>
        <w:t>й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106"/>
        </w:tabs>
        <w:ind w:firstLine="700"/>
        <w:jc w:val="both"/>
      </w:pPr>
      <w:r>
        <w:t>оценку принятия решения по результатам рассмотрения обращения:</w:t>
      </w:r>
    </w:p>
    <w:p w:rsidR="0077625F" w:rsidRDefault="00A90E4C">
      <w:pPr>
        <w:pStyle w:val="1"/>
        <w:numPr>
          <w:ilvl w:val="0"/>
          <w:numId w:val="14"/>
        </w:numPr>
        <w:tabs>
          <w:tab w:val="left" w:pos="1092"/>
        </w:tabs>
        <w:ind w:firstLine="700"/>
        <w:jc w:val="both"/>
      </w:pPr>
      <w:r>
        <w:t>«поддержано»;</w:t>
      </w:r>
    </w:p>
    <w:p w:rsidR="0077625F" w:rsidRDefault="00A90E4C">
      <w:pPr>
        <w:pStyle w:val="1"/>
        <w:numPr>
          <w:ilvl w:val="0"/>
          <w:numId w:val="14"/>
        </w:numPr>
        <w:tabs>
          <w:tab w:val="left" w:pos="1066"/>
        </w:tabs>
        <w:ind w:firstLine="660"/>
        <w:jc w:val="both"/>
      </w:pPr>
      <w:r>
        <w:t>«не поддержано»;</w:t>
      </w:r>
    </w:p>
    <w:p w:rsidR="0077625F" w:rsidRDefault="00A90E4C">
      <w:pPr>
        <w:pStyle w:val="1"/>
        <w:numPr>
          <w:ilvl w:val="0"/>
          <w:numId w:val="14"/>
        </w:numPr>
        <w:tabs>
          <w:tab w:val="left" w:pos="1066"/>
        </w:tabs>
        <w:ind w:firstLine="660"/>
        <w:jc w:val="both"/>
      </w:pPr>
      <w:r>
        <w:t>«разъяснено»;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9"/>
        </w:tabs>
        <w:ind w:firstLine="700"/>
        <w:jc w:val="both"/>
      </w:pPr>
      <w:r>
        <w:t>анализ полноты принятых мер, направленных на восстановление или защиту нарушенных прав, свобод и законных интересов заявителей, в случае принятия решения по результатам рассмотрения жалобы «поддержано»;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9"/>
        </w:tabs>
        <w:ind w:firstLine="700"/>
        <w:jc w:val="both"/>
      </w:pPr>
      <w:r>
        <w:t>проверку наличия разъяснений о порядке реализации прав, свобод и законных интересов заявителя в случае принятия решения по результатам рас</w:t>
      </w:r>
      <w:r>
        <w:softHyphen/>
        <w:t>смотрения заявления «разъяснено»;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4"/>
        </w:tabs>
        <w:ind w:firstLine="700"/>
        <w:jc w:val="both"/>
      </w:pPr>
      <w:r>
        <w:t>проверку наличия разъяснений о праве гражданина на обжалование в административном и (или) судебном порядке принятого решения «не поддер</w:t>
      </w:r>
      <w:r>
        <w:softHyphen/>
        <w:t>жано»;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4"/>
        </w:tabs>
        <w:ind w:firstLine="700"/>
        <w:jc w:val="both"/>
      </w:pPr>
      <w:r>
        <w:t>проверку наличия ссылок на конкретные правовые акты и правиль</w:t>
      </w:r>
      <w:r>
        <w:softHyphen/>
        <w:t>ность их реквизитов;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064"/>
        </w:tabs>
        <w:ind w:firstLine="700"/>
        <w:jc w:val="both"/>
      </w:pPr>
      <w:r>
        <w:t>оценку правомерности применения данных норм права в конкретной ситуации;</w:t>
      </w:r>
    </w:p>
    <w:p w:rsidR="0077625F" w:rsidRDefault="00A90E4C">
      <w:pPr>
        <w:pStyle w:val="1"/>
        <w:numPr>
          <w:ilvl w:val="0"/>
          <w:numId w:val="11"/>
        </w:numPr>
        <w:tabs>
          <w:tab w:val="left" w:pos="1198"/>
        </w:tabs>
        <w:ind w:firstLine="700"/>
        <w:jc w:val="both"/>
      </w:pPr>
      <w:r>
        <w:t>проверку наличия документов и материалов, необходимых для приня</w:t>
      </w:r>
      <w:r>
        <w:softHyphen/>
        <w:t>тия конкретного решения по обращению.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71"/>
        </w:tabs>
        <w:ind w:firstLine="700"/>
        <w:jc w:val="both"/>
      </w:pPr>
      <w:r>
        <w:t>По результатам проверки ответов заявителям и информации по ре</w:t>
      </w:r>
      <w:r>
        <w:softHyphen/>
        <w:t>зультатам рассмотрения обращения сотрудник отдела даёт оценку:</w:t>
      </w:r>
    </w:p>
    <w:p w:rsidR="0077625F" w:rsidRDefault="00A90E4C">
      <w:pPr>
        <w:pStyle w:val="1"/>
        <w:ind w:firstLine="700"/>
        <w:jc w:val="both"/>
      </w:pPr>
      <w:r>
        <w:t>своевременности рассмотрения обращения;</w:t>
      </w:r>
    </w:p>
    <w:p w:rsidR="0077625F" w:rsidRDefault="00A90E4C">
      <w:pPr>
        <w:pStyle w:val="1"/>
        <w:ind w:firstLine="760"/>
        <w:jc w:val="both"/>
      </w:pPr>
      <w:r>
        <w:t>всесторонности рассмотрения обращения;</w:t>
      </w:r>
    </w:p>
    <w:p w:rsidR="0077625F" w:rsidRDefault="00A90E4C">
      <w:pPr>
        <w:pStyle w:val="1"/>
        <w:ind w:firstLine="760"/>
        <w:jc w:val="both"/>
      </w:pPr>
      <w:r>
        <w:t>объективности рассмотрения обращения;</w:t>
      </w:r>
    </w:p>
    <w:p w:rsidR="0077625F" w:rsidRDefault="00A90E4C" w:rsidP="009A4A15">
      <w:pPr>
        <w:pStyle w:val="1"/>
        <w:ind w:firstLine="0"/>
        <w:jc w:val="both"/>
        <w:sectPr w:rsidR="0077625F">
          <w:headerReference w:type="even" r:id="rId17"/>
          <w:headerReference w:type="default" r:id="rId18"/>
          <w:pgSz w:w="11900" w:h="16840"/>
          <w:pgMar w:top="1437" w:right="633" w:bottom="144" w:left="1782" w:header="0" w:footer="3" w:gutter="0"/>
          <w:pgNumType w:start="8"/>
          <w:cols w:space="720"/>
          <w:noEndnote/>
          <w:docGrid w:linePitch="360"/>
        </w:sectPr>
      </w:pPr>
      <w:r>
        <w:t>правовой обоснованности мер, принятых по рез</w:t>
      </w:r>
      <w:r w:rsidR="005500E1">
        <w:t>ультатам рассмотрения обращения.</w:t>
      </w:r>
    </w:p>
    <w:p w:rsidR="0077625F" w:rsidRPr="005500E1" w:rsidRDefault="0077625F" w:rsidP="005500E1">
      <w:pPr>
        <w:pStyle w:val="30"/>
        <w:tabs>
          <w:tab w:val="left" w:pos="1990"/>
          <w:tab w:val="left" w:leader="dot" w:pos="2103"/>
          <w:tab w:val="left" w:leader="dot" w:pos="2122"/>
          <w:tab w:val="left" w:pos="2995"/>
          <w:tab w:val="left" w:pos="3730"/>
          <w:tab w:val="left" w:pos="5198"/>
        </w:tabs>
        <w:jc w:val="left"/>
      </w:pPr>
    </w:p>
    <w:p w:rsidR="0077625F" w:rsidRDefault="00A90E4C">
      <w:pPr>
        <w:pStyle w:val="1"/>
        <w:spacing w:after="120"/>
        <w:ind w:firstLine="0"/>
        <w:jc w:val="center"/>
      </w:pPr>
      <w:r>
        <w:t>22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spacing w:line="230" w:lineRule="auto"/>
        <w:ind w:firstLine="660"/>
        <w:jc w:val="both"/>
      </w:pPr>
      <w:r>
        <w:t>При ответе заявителю не допускается предоставление противоречи</w:t>
      </w:r>
      <w:r>
        <w:softHyphen/>
        <w:t>вой по содержанию информации.</w:t>
      </w:r>
    </w:p>
    <w:p w:rsidR="0077625F" w:rsidRDefault="00A90E4C">
      <w:pPr>
        <w:pStyle w:val="1"/>
        <w:spacing w:line="221" w:lineRule="auto"/>
        <w:ind w:firstLine="660"/>
        <w:jc w:val="both"/>
      </w:pPr>
      <w:r>
        <w:t>Запрещается направлять заявителям ответы с исправлениями (в том числе в реквизитах).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0"/>
        </w:tabs>
        <w:ind w:firstLine="660"/>
        <w:jc w:val="both"/>
      </w:pPr>
      <w:proofErr w:type="gramStart"/>
      <w:r>
        <w:t>Информацию по итогам выполнения поручений Президента Россий</w:t>
      </w:r>
      <w:r>
        <w:softHyphen/>
        <w:t>ской Федерации, Председателя Правительства Российской Федерации, предсе</w:t>
      </w:r>
      <w:r>
        <w:softHyphen/>
        <w:t>дателей палат Федерального Собрания Российской Федерации, Руководителя Администрации Президента Российской Федерации, заместителей Председате</w:t>
      </w:r>
      <w:r>
        <w:softHyphen/>
        <w:t>ля Правительства Российской Федерации, депутатов Государственной Думы Федерального Собрания Российской Федерации, сенаторов Российской Феде</w:t>
      </w:r>
      <w:r>
        <w:softHyphen/>
        <w:t>рации, Уполномоченного по правам человека Российской Федерации и иных государственных органов Российской Федерации или должностных лиц ука</w:t>
      </w:r>
      <w:r>
        <w:softHyphen/>
        <w:t>занных государственных органов Российской Федерации, Губернатора Улья</w:t>
      </w:r>
      <w:r>
        <w:softHyphen/>
        <w:t>новской</w:t>
      </w:r>
      <w:proofErr w:type="gramEnd"/>
      <w:r>
        <w:t xml:space="preserve"> области и иных исполнительных органов государственной власти Уль</w:t>
      </w:r>
      <w:r>
        <w:softHyphen/>
        <w:t>яновской области о результатах рассмотрения обращений подписывает Глава администрации или лицо, исполняющее его обязанности.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60"/>
        <w:jc w:val="both"/>
      </w:pPr>
      <w:proofErr w:type="gramStart"/>
      <w:r>
        <w:t>Уполномоченное лицо вправе сократить сроки предоставления ин</w:t>
      </w:r>
      <w:r>
        <w:softHyphen/>
        <w:t>формации по результатам рассмотрения обращений в адрес государственных органов Российской Федерации и должностных лиц, указанных в пункте 4.29 настоящего раздела, и перенаправленных в администрацию по компетенции, а также сроки подготовки ответов заявителям до 12 дней при получении запро</w:t>
      </w:r>
      <w:r>
        <w:softHyphen/>
        <w:t>са документов и материалов, до 25 дней при получении обращения.</w:t>
      </w:r>
      <w:proofErr w:type="gramEnd"/>
      <w:r>
        <w:t xml:space="preserve"> При этом информация на подпись Главе администрации либо лицу, исполняющему его обязанности, предоставляется за 2 дня до </w:t>
      </w:r>
      <w:proofErr w:type="gramStart"/>
      <w:r>
        <w:t>истечения</w:t>
      </w:r>
      <w:proofErr w:type="gramEnd"/>
      <w:r>
        <w:t xml:space="preserve"> установленного в поруче</w:t>
      </w:r>
      <w:r>
        <w:softHyphen/>
        <w:t>нии срока.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660"/>
        <w:jc w:val="both"/>
      </w:pPr>
      <w:r>
        <w:t>Ответ на коллективное обращение направляется на имя одного из подписавших его лиц, чей почтовый адрес указан в обращении, с просьбой до</w:t>
      </w:r>
      <w:r>
        <w:softHyphen/>
        <w:t>вести ответ до сведения других заявителей. Если в коллективном обращении указано конкретное лицо или адрес, на который следует направить ответ, он направляется на указанный адрес или конкретному лицу.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60"/>
        <w:jc w:val="both"/>
      </w:pPr>
      <w:r>
        <w:t>Исполнитель направляет все документы с информацией по результа</w:t>
      </w:r>
      <w:r>
        <w:softHyphen/>
        <w:t>там рассмотрения обращения (в том числе копию регистрационной карточки обращения, содержащей аннотацию обращения и поручение уполномоченного лица) в отдел. Сотрудник отдела делает отметку об исполнении поручения по рассмотрению обращения в электронной карточке резолюции, прикрепляет сканированные образы ответа заявителю, информации по результатам рассмот</w:t>
      </w:r>
      <w:r>
        <w:softHyphen/>
        <w:t>рения обращения, создаёт краткий отчёт об исполнении, снимает с контроля внутренние поручения.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660"/>
        <w:jc w:val="both"/>
      </w:pPr>
      <w:r>
        <w:t>Направление ответа заявителю без подготовки информации по ре</w:t>
      </w:r>
      <w:r>
        <w:softHyphen/>
        <w:t>зультатам рассмотрения обращения в адрес уполномоченного лица не является основанием для снятия обращения с контроля.</w:t>
      </w:r>
    </w:p>
    <w:p w:rsidR="0077625F" w:rsidRDefault="00A90E4C">
      <w:pPr>
        <w:pStyle w:val="1"/>
        <w:ind w:firstLine="660"/>
        <w:jc w:val="both"/>
        <w:sectPr w:rsidR="0077625F">
          <w:headerReference w:type="even" r:id="rId19"/>
          <w:headerReference w:type="default" r:id="rId20"/>
          <w:pgSz w:w="11900" w:h="16840"/>
          <w:pgMar w:top="894" w:right="946" w:bottom="894" w:left="1761" w:header="466" w:footer="466" w:gutter="0"/>
          <w:pgNumType w:start="24"/>
          <w:cols w:space="720"/>
          <w:noEndnote/>
          <w:docGrid w:linePitch="360"/>
        </w:sectPr>
      </w:pPr>
      <w:r>
        <w:t>В случае</w:t>
      </w:r>
      <w:proofErr w:type="gramStart"/>
      <w:r>
        <w:t>,</w:t>
      </w:r>
      <w:proofErr w:type="gramEnd"/>
      <w:r>
        <w:t xml:space="preserve"> если информация по результатам рассмотрения обращения и ответ заявителю удовлетворяют критериям своевременности, объективности, всесторонности и правовой обоснованности, сотрудник отдела готовит проект поручения о снятии обращения с контроля и докладывает информацию в уста-</w:t>
      </w:r>
    </w:p>
    <w:p w:rsidR="0077625F" w:rsidRDefault="00A90E4C">
      <w:pPr>
        <w:pStyle w:val="1"/>
        <w:ind w:firstLine="0"/>
      </w:pPr>
      <w:proofErr w:type="spellStart"/>
      <w:r>
        <w:lastRenderedPageBreak/>
        <w:t>новленном</w:t>
      </w:r>
      <w:proofErr w:type="spellEnd"/>
      <w:r>
        <w:t xml:space="preserve"> </w:t>
      </w:r>
      <w:proofErr w:type="gramStart"/>
      <w:r>
        <w:t>порядке</w:t>
      </w:r>
      <w:proofErr w:type="gramEnd"/>
      <w:r>
        <w:t xml:space="preserve"> уполномоченному лицу.</w:t>
      </w:r>
    </w:p>
    <w:p w:rsidR="0077625F" w:rsidRDefault="00A90E4C">
      <w:pPr>
        <w:pStyle w:val="1"/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информация по результатам рассмотрения обращения и (или) ответ заявителю не удовлетворяют хотя бы одному из критериев, обозна</w:t>
      </w:r>
      <w:r>
        <w:softHyphen/>
        <w:t>ченных в абзаце втором настоящего пункта, сотрудник отдела готовит проект поручения уполномоченному лицу о постановке обращения на дополнительный контроль либо документ возвращается на доработку.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680"/>
        <w:jc w:val="both"/>
      </w:pPr>
      <w:r>
        <w:t>Отметка «в дело» о списании документов по результатам рассмот</w:t>
      </w:r>
      <w:r>
        <w:softHyphen/>
        <w:t>рения обращения в архив администрации ставится уполномоченным лицом при условии исполнения всех поручений по рассмотрению обращения.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680"/>
        <w:jc w:val="both"/>
      </w:pPr>
      <w:r>
        <w:t>Материалы по результатам рассмотрения обращения хранятся в те</w:t>
      </w:r>
      <w:r>
        <w:softHyphen/>
        <w:t>чение года в текущем архиве отдела в отдельных папках, сформированных по хронологическому или иному признаку, которые по истечении одного; года пе</w:t>
      </w:r>
      <w:r>
        <w:softHyphen/>
        <w:t>редаются в архив администрации.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0"/>
        </w:tabs>
        <w:spacing w:after="300"/>
        <w:ind w:firstLine="680"/>
        <w:jc w:val="both"/>
      </w:pPr>
      <w:proofErr w:type="gramStart"/>
      <w:r>
        <w:t>Заявитель либо его представитель - лицо, полномочия которого под</w:t>
      </w:r>
      <w:r>
        <w:softHyphen/>
        <w:t>тверждены доверенностью, оформленной в установленном законом порядке, а также законный представитель по письменному заявлению имеет право знако</w:t>
      </w:r>
      <w:r>
        <w:softHyphen/>
        <w:t>миться с документами и материалами, касающимися рассмотрения обращения, если эти материалы непосредственно затрагивают его права и свободы и в ука</w:t>
      </w:r>
      <w:r>
        <w:softHyphen/>
        <w:t>занных документах и материалах не содержатся сведения, составляющие госу</w:t>
      </w:r>
      <w:r>
        <w:softHyphen/>
        <w:t>дарственную или иную охраняемую федеральным законом тайну, а также сни</w:t>
      </w:r>
      <w:r>
        <w:softHyphen/>
        <w:t>мать</w:t>
      </w:r>
      <w:proofErr w:type="gramEnd"/>
      <w:r>
        <w:t xml:space="preserve"> копии с названных документов и материалов с использованием собствен</w:t>
      </w:r>
      <w:r>
        <w:softHyphen/>
        <w:t>ных технических средств.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998"/>
        </w:tabs>
        <w:ind w:left="1680" w:hanging="1000"/>
      </w:pPr>
      <w:r>
        <w:t>Организация личного приёма дол</w:t>
      </w:r>
      <w:r w:rsidR="005500E1">
        <w:t xml:space="preserve">жностного лица администрации. </w:t>
      </w:r>
      <w:r>
        <w:t>Проведение личного приёма сотрудниками отдела.</w:t>
      </w:r>
    </w:p>
    <w:p w:rsidR="0077625F" w:rsidRDefault="00A90E4C">
      <w:pPr>
        <w:pStyle w:val="1"/>
        <w:spacing w:after="300"/>
        <w:ind w:firstLine="0"/>
        <w:jc w:val="center"/>
      </w:pPr>
      <w:r>
        <w:t>Организация выездных личных приёмов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7"/>
        </w:tabs>
        <w:ind w:firstLine="680"/>
        <w:jc w:val="both"/>
      </w:pPr>
      <w:r>
        <w:t>Личный приём проводится Главой администрации, Первыми заме</w:t>
      </w:r>
      <w:r>
        <w:softHyphen/>
        <w:t>стителями Главы администрации, заместителем Главы администрации, заме</w:t>
      </w:r>
      <w:r>
        <w:softHyphen/>
        <w:t>стителем Главы администрации - начальником управления экономического и стратегического развития и другими должностными лицами администрации в соответствии с графиком личного приёма, утверждённым Главой администра</w:t>
      </w:r>
      <w:r>
        <w:softHyphen/>
        <w:t>ции.</w:t>
      </w:r>
    </w:p>
    <w:p w:rsidR="0077625F" w:rsidRDefault="00A90E4C">
      <w:pPr>
        <w:pStyle w:val="1"/>
        <w:ind w:firstLine="680"/>
        <w:jc w:val="both"/>
      </w:pPr>
      <w:r>
        <w:t>Личный приём проводится также сотрудником отдела на основании должностной инструкции в соответствии с графиком личного приёма, указан</w:t>
      </w:r>
      <w:r>
        <w:softHyphen/>
        <w:t>ным в пункте 5.9 настоящего раздела.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7"/>
        </w:tabs>
        <w:ind w:firstLine="680"/>
        <w:jc w:val="both"/>
      </w:pPr>
      <w:proofErr w:type="gramStart"/>
      <w:r>
        <w:t>Кандидатуры заявителей на личный приём к должностным лицам ад</w:t>
      </w:r>
      <w:r>
        <w:softHyphen/>
        <w:t>министрации, указанным в абзаце первом пункта 5.1 настоящего раздела 5, утверждаются данными должностными лицами администрации самостоятельно в соответствии с их компетенцией на основании обращений в письменной и устной формах, а также обращений в форме электронного документа, посту</w:t>
      </w:r>
      <w:r>
        <w:softHyphen/>
        <w:t>пивших в администрацию и/или содержащих просьбы о личном приёме, по ко</w:t>
      </w:r>
      <w:r>
        <w:softHyphen/>
        <w:t>торым принято решение «поддержано».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97"/>
        </w:tabs>
        <w:ind w:firstLine="680"/>
        <w:jc w:val="both"/>
      </w:pPr>
      <w:r>
        <w:t>Обращения, подлежащие рассмотрению на личном приёме должност</w:t>
      </w:r>
      <w:r>
        <w:softHyphen/>
        <w:t>ных лиц администрации, указанных в абзаце первом пункта 5.1 настоящего раздела, предварительно рассматриваются исполнителем по существу постав</w:t>
      </w:r>
      <w:r>
        <w:softHyphen/>
        <w:t xml:space="preserve">ленных в них </w:t>
      </w:r>
      <w:r>
        <w:lastRenderedPageBreak/>
        <w:t>вопросов. Исполнитель вправе запросить у заявителя необходи</w:t>
      </w:r>
      <w:r>
        <w:softHyphen/>
        <w:t>мые для рассмотрения обращения документы и материалы в целях уточнения обстоятельств и фактов по обращению. Исполнителем готовятся предложения по положительному решению вопросов к личному приёму должностных лиц администрации, указанных в абзаце первом пункта 5.1 настоящего раздела.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Приглашение заявителя на личный приём осуществляется по телефо</w:t>
      </w:r>
      <w:r>
        <w:softHyphen/>
        <w:t>ну, посредством использования электронных систем связи или другими спосо</w:t>
      </w:r>
      <w:r>
        <w:softHyphen/>
        <w:t xml:space="preserve">бами, но не </w:t>
      </w:r>
      <w:proofErr w:type="gramStart"/>
      <w:r>
        <w:t>позднее</w:t>
      </w:r>
      <w:proofErr w:type="gramEnd"/>
      <w:r>
        <w:t xml:space="preserve"> чем за 1 день до даты, назначенной в поручении уполномо</w:t>
      </w:r>
      <w:r>
        <w:softHyphen/>
        <w:t>ченного лица.</w:t>
      </w:r>
    </w:p>
    <w:p w:rsidR="0077625F" w:rsidRDefault="00A90E4C">
      <w:pPr>
        <w:pStyle w:val="1"/>
        <w:ind w:firstLine="720"/>
        <w:jc w:val="both"/>
      </w:pPr>
      <w:proofErr w:type="gramStart"/>
      <w:r>
        <w:t>В случае отказа заявителя от личного приёма (или неявки без предупре</w:t>
      </w:r>
      <w:r>
        <w:softHyphen/>
        <w:t>ждения на личный приём) письменный ответ по результатам рассмотрения об</w:t>
      </w:r>
      <w:r>
        <w:softHyphen/>
        <w:t>ращения готовится на основании имеющейся информации по существу постав</w:t>
      </w:r>
      <w:r>
        <w:softHyphen/>
        <w:t>ленных в обращении вопросов с уведомлением заявителя о возможной непол</w:t>
      </w:r>
      <w:r>
        <w:softHyphen/>
        <w:t>ноте информации, обусловленной его неявкой на личный приём, а также в ука</w:t>
      </w:r>
      <w:r>
        <w:softHyphen/>
        <w:t>занном ответе перечисляются факты и обстоятельства, требующие пояснений заявителя для всестороннего и объективного</w:t>
      </w:r>
      <w:proofErr w:type="gramEnd"/>
      <w:r>
        <w:t xml:space="preserve"> рассмотрения его обращения.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Организацию и подготовку личного приёма Главой администрации осуществляет отдел.</w:t>
      </w:r>
    </w:p>
    <w:p w:rsidR="0077625F" w:rsidRDefault="00A90E4C">
      <w:pPr>
        <w:pStyle w:val="1"/>
        <w:ind w:firstLine="720"/>
        <w:jc w:val="both"/>
      </w:pPr>
      <w:r>
        <w:t>Ответственность за подготовку и организацию проведения личного приё</w:t>
      </w:r>
      <w:r>
        <w:softHyphen/>
        <w:t>ма Первыми заместителями Главы, заместителем Главы администрации, заме</w:t>
      </w:r>
      <w:r>
        <w:softHyphen/>
        <w:t>стителем Главы администрации - начальником управления экономического и стратегического развития и другими должностными лицами администрации возлагается на лиц, ответственных за работу с обращениями граждан (далее - лица, ответственные за работу с обращениями).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proofErr w:type="gramStart"/>
      <w:r>
        <w:t>Лица, ответственные за работу с обращениями, обеспечивают при</w:t>
      </w:r>
      <w:r>
        <w:softHyphen/>
        <w:t>сутствие заявителя, должностных лиц государственных органов, органов мест</w:t>
      </w:r>
      <w:r>
        <w:softHyphen/>
        <w:t>ного самоуправления, в компетенцию которых входит решение поставленных в обращении вопросов, на личном приёме должностных лиц администрации, ука</w:t>
      </w:r>
      <w:r>
        <w:softHyphen/>
        <w:t>занных в абзаце первом пункта 5.1 настоящего раздела, в установленные дату и время проведения личного приёма.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720"/>
        <w:jc w:val="both"/>
      </w:pPr>
      <w:r>
        <w:t>Лица, ответственные за работу с обращениями, формируют для должностных лиц администрации, указанных в абзаце первом пункта 5.1 насто</w:t>
      </w:r>
      <w:r>
        <w:softHyphen/>
        <w:t>ящего раздела, осуществляющих личный приём, папку, содержащую материа</w:t>
      </w:r>
      <w:r>
        <w:softHyphen/>
        <w:t>лы к личному приёму.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proofErr w:type="gramStart"/>
      <w:r>
        <w:t>На личном приёме должностные лица администрации, указанные в абзаце первом пункта 5.1 настоящего раздела, осуществляющие личный приём, представляются, предлагают заявителям повторно изложить суть обращения, оценивают имеющиеся у заявителей документы и материалы на предмет нали</w:t>
      </w:r>
      <w:r>
        <w:softHyphen/>
        <w:t>чия нарушений законодательства, прав, свобод и законных интересов заявите</w:t>
      </w:r>
      <w:r>
        <w:softHyphen/>
        <w:t>лей, утверждают или отклоняют проекты решений, предложенные исполните</w:t>
      </w:r>
      <w:r>
        <w:softHyphen/>
        <w:t>лями, информируют заявителей о принятом решении.</w:t>
      </w:r>
      <w:proofErr w:type="gramEnd"/>
      <w:r>
        <w:t xml:space="preserve"> Обращение в устной форме по итогам личного приёма ставится на контроль и рассматривается на общих основаниях в соответствии с настоящей Инструкцией.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896"/>
        </w:tabs>
        <w:ind w:firstLine="720"/>
        <w:jc w:val="both"/>
        <w:sectPr w:rsidR="0077625F">
          <w:headerReference w:type="even" r:id="rId21"/>
          <w:headerReference w:type="default" r:id="rId22"/>
          <w:pgSz w:w="11900" w:h="16840"/>
          <w:pgMar w:top="1574" w:right="644" w:bottom="1528" w:left="1997" w:header="0" w:footer="1100" w:gutter="0"/>
          <w:pgNumType w:start="23"/>
          <w:cols w:space="720"/>
          <w:noEndnote/>
          <w:docGrid w:linePitch="360"/>
        </w:sectPr>
      </w:pPr>
      <w:r>
        <w:t xml:space="preserve">Личный приём в Общественной </w:t>
      </w:r>
      <w:r w:rsidR="005500E1">
        <w:t>приёмной администрации проводится</w:t>
      </w:r>
    </w:p>
    <w:p w:rsidR="0077625F" w:rsidRDefault="0077625F" w:rsidP="005500E1">
      <w:pPr>
        <w:pStyle w:val="1"/>
        <w:spacing w:after="380"/>
        <w:ind w:firstLine="0"/>
      </w:pPr>
    </w:p>
    <w:p w:rsidR="0077625F" w:rsidRDefault="00A90E4C">
      <w:pPr>
        <w:pStyle w:val="1"/>
        <w:spacing w:after="100"/>
        <w:ind w:firstLine="0"/>
        <w:jc w:val="center"/>
      </w:pPr>
      <w:r w:rsidRPr="00F36221">
        <w:rPr>
          <w:lang w:eastAsia="en-US" w:bidi="en-US"/>
        </w:rPr>
        <w:t>25</w:t>
      </w:r>
    </w:p>
    <w:p w:rsidR="0077625F" w:rsidRDefault="00A90E4C">
      <w:pPr>
        <w:pStyle w:val="1"/>
        <w:ind w:firstLine="0"/>
        <w:jc w:val="both"/>
      </w:pPr>
      <w:r>
        <w:t xml:space="preserve"> сотрудником отдела в соответствии с утвержденным графиком: ежедневно с 8.00 до 12.00 (кроме выходных и праздничных дней) согласно живой очереди.</w:t>
      </w:r>
    </w:p>
    <w:p w:rsidR="0077625F" w:rsidRDefault="00A90E4C">
      <w:pPr>
        <w:pStyle w:val="1"/>
        <w:ind w:firstLine="700"/>
        <w:jc w:val="both"/>
      </w:pPr>
      <w:r>
        <w:t>Отдельные категории заявителей в случаях, предусмотренных законода</w:t>
      </w:r>
      <w:r>
        <w:softHyphen/>
        <w:t>тельством Российской Федерации, пользуются правом на личный приём в пер</w:t>
      </w:r>
      <w:r>
        <w:softHyphen/>
        <w:t>воочередном порядке.</w:t>
      </w:r>
    </w:p>
    <w:p w:rsidR="0077625F" w:rsidRDefault="00A90E4C">
      <w:pPr>
        <w:pStyle w:val="1"/>
        <w:ind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правом на первоочередной приём обладают одновременно несколько заявителей, приём указанных заявителей производится в порядке их явки.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В ходе личного приёма заявитель предъявляет документ, удостове</w:t>
      </w:r>
      <w:r>
        <w:softHyphen/>
        <w:t>ряющий его личность, на основании которого осуществляется оформление кар</w:t>
      </w:r>
      <w:r>
        <w:softHyphen/>
        <w:t>точки личного приёма сотрудником отдела.</w:t>
      </w:r>
    </w:p>
    <w:p w:rsidR="0077625F" w:rsidRDefault="00A90E4C">
      <w:pPr>
        <w:pStyle w:val="1"/>
        <w:ind w:firstLine="700"/>
        <w:jc w:val="both"/>
      </w:pPr>
      <w:r>
        <w:t>При отсутствии документа, удостоверяющего личность заявителя, со</w:t>
      </w:r>
      <w:r>
        <w:softHyphen/>
        <w:t>трудником отдела, ведущим личный приём, разъясняется заявителю право направить обращение в адрес администрации, должностных лиц администра</w:t>
      </w:r>
      <w:r>
        <w:softHyphen/>
        <w:t>ции в письменной форме или в форме электронного документа. При этом кар</w:t>
      </w:r>
      <w:r>
        <w:softHyphen/>
        <w:t>точка личного приёма не заводится.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1"/>
        </w:tabs>
        <w:ind w:firstLine="700"/>
        <w:jc w:val="both"/>
      </w:pPr>
      <w:r>
        <w:t>Сотрудник отдела обеспечивает содержательную сторону*личного приёма:</w:t>
      </w:r>
    </w:p>
    <w:p w:rsidR="0077625F" w:rsidRDefault="00A90E4C">
      <w:pPr>
        <w:pStyle w:val="1"/>
        <w:ind w:firstLine="700"/>
        <w:jc w:val="both"/>
      </w:pPr>
      <w:r>
        <w:t>выясняет интересующие заявителей вопросы;</w:t>
      </w:r>
    </w:p>
    <w:p w:rsidR="0077625F" w:rsidRDefault="00A90E4C">
      <w:pPr>
        <w:pStyle w:val="1"/>
        <w:ind w:firstLine="700"/>
        <w:jc w:val="both"/>
      </w:pPr>
      <w:r>
        <w:t>устанавливает наличие по интересующим заявителей вопросам решений государственного органа, органа местного самоуправления, к компетенции ко</w:t>
      </w:r>
      <w:r>
        <w:softHyphen/>
        <w:t>торых относится рассмотрение данных вопросов;</w:t>
      </w:r>
    </w:p>
    <w:p w:rsidR="0077625F" w:rsidRDefault="00A90E4C">
      <w:pPr>
        <w:pStyle w:val="1"/>
        <w:ind w:firstLine="700"/>
        <w:jc w:val="both"/>
      </w:pPr>
      <w:r>
        <w:t>оценивает имеющиеся у заяви</w:t>
      </w:r>
      <w:r w:rsidR="00350449">
        <w:t>телей документы и материалы на п</w:t>
      </w:r>
      <w:r>
        <w:t>редмет наличия нарушений законодательства, прав, свобод или законных интересов за</w:t>
      </w:r>
      <w:r>
        <w:softHyphen/>
        <w:t>явителей.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6"/>
        </w:tabs>
        <w:ind w:firstLine="700"/>
        <w:jc w:val="both"/>
      </w:pPr>
      <w:r>
        <w:t>В случае подтверждения неоднократности обращения одного заяви</w:t>
      </w:r>
      <w:r>
        <w:softHyphen/>
        <w:t>теля сотрудником отдела делается запрос в архив администрации обо всех по</w:t>
      </w:r>
      <w:r>
        <w:softHyphen/>
        <w:t>ступивших ранее обращениях данного заявителя.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В ходе личного приёма сотрудником отдела отказывается заявителю в дальнейшем рассмотрении обращения, если ранее ему был дан ответ по суще</w:t>
      </w:r>
      <w:r>
        <w:softHyphen/>
        <w:t>ству поставленных в обращении вопросов.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11"/>
        </w:tabs>
        <w:ind w:firstLine="700"/>
        <w:jc w:val="both"/>
      </w:pPr>
      <w:r>
        <w:t>После заполнения карточки личного приёма заявитель ставит свою подпись, подтверждающую соответствие содержания карточки личного приёма изложению существа поставленных в обращении вопросов.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</w:pPr>
      <w:r>
        <w:t>В случае получения ответа на все поставленные в обращении вопро</w:t>
      </w:r>
      <w:r>
        <w:softHyphen/>
        <w:t>сы в ходе личного приёма и наличия согласия заявителя на устный ответ в кар</w:t>
      </w:r>
      <w:r>
        <w:softHyphen/>
        <w:t>точке личного приёма делается следующая запись: «Ответ на обращение полу</w:t>
      </w:r>
      <w:r>
        <w:softHyphen/>
        <w:t>чен в ходе личного приёма. От письменн</w:t>
      </w:r>
      <w:r w:rsidR="00350449">
        <w:t>ого ответа отказываюсь», который</w:t>
      </w:r>
      <w:r>
        <w:t xml:space="preserve"> под</w:t>
      </w:r>
      <w:r>
        <w:softHyphen/>
        <w:t>тверждается подписью заявителя.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6"/>
        </w:tabs>
        <w:ind w:firstLine="700"/>
        <w:jc w:val="both"/>
      </w:pPr>
      <w:r>
        <w:t>В ходе личного приёма заявитель имеет право оставить письменное обращение. Письменное обращение подлежит регистрации и рассмотрению в порядке, установленном настоящей Инструкцией.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21"/>
        </w:tabs>
        <w:ind w:firstLine="700"/>
        <w:jc w:val="both"/>
        <w:sectPr w:rsidR="0077625F">
          <w:headerReference w:type="even" r:id="rId23"/>
          <w:headerReference w:type="default" r:id="rId24"/>
          <w:pgSz w:w="11900" w:h="16840"/>
          <w:pgMar w:top="479" w:right="685" w:bottom="479" w:left="1956" w:header="51" w:footer="51" w:gutter="0"/>
          <w:pgNumType w:start="27"/>
          <w:cols w:space="720"/>
          <w:noEndnote/>
          <w:docGrid w:linePitch="360"/>
        </w:sectPr>
      </w:pPr>
      <w:r>
        <w:t>На втором экземпляре письменного обращения сотрудником отдела ставится штамп установленной формы о приёме обращения в Общественной приёмной администрации.</w:t>
      </w:r>
    </w:p>
    <w:p w:rsidR="0077625F" w:rsidRDefault="00A90E4C">
      <w:pPr>
        <w:pStyle w:val="1"/>
        <w:ind w:firstLine="720"/>
        <w:jc w:val="both"/>
      </w:pPr>
      <w:r>
        <w:lastRenderedPageBreak/>
        <w:t>При этом копирование текстов обращений и прилагаемых к ним материа</w:t>
      </w:r>
      <w:r>
        <w:softHyphen/>
        <w:t>лов (приложений) сотрудником отдела не производится.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0"/>
        </w:tabs>
        <w:ind w:firstLine="720"/>
        <w:jc w:val="both"/>
      </w:pPr>
      <w:proofErr w:type="gramStart"/>
      <w:r>
        <w:t>Глава администрации утверждает график выездных личных приёмов должностных лиц администрации и руководителей отраслевых (функциональ</w:t>
      </w:r>
      <w:r>
        <w:softHyphen/>
        <w:t>ных) органов и подразделений администрации, являющихся кураторами муни</w:t>
      </w:r>
      <w:r>
        <w:softHyphen/>
        <w:t>ципальных образований муниципального образования</w:t>
      </w:r>
      <w:r w:rsidR="005500E1" w:rsidRPr="005500E1">
        <w:rPr>
          <w:bCs/>
        </w:rPr>
        <w:t xml:space="preserve"> </w:t>
      </w:r>
      <w:r w:rsidR="005500E1" w:rsidRPr="00304423">
        <w:rPr>
          <w:bCs/>
        </w:rPr>
        <w:t>Урено-Карлинское сельское поселение</w:t>
      </w:r>
      <w:r w:rsidR="005500E1">
        <w:rPr>
          <w:bCs/>
        </w:rPr>
        <w:t xml:space="preserve"> Карсунского района</w:t>
      </w:r>
      <w:r>
        <w:t xml:space="preserve"> Ульяновской области (далее - кураторы), в муниципальных образованиях на территории муниципального образования </w:t>
      </w:r>
      <w:r w:rsidR="005500E1" w:rsidRPr="00304423">
        <w:rPr>
          <w:bCs/>
        </w:rPr>
        <w:t>Урено-Карлинское сельское поселение</w:t>
      </w:r>
      <w:r w:rsidR="005500E1">
        <w:rPr>
          <w:bCs/>
        </w:rPr>
        <w:t xml:space="preserve"> Карсунского района</w:t>
      </w:r>
      <w:r w:rsidR="005500E1">
        <w:t xml:space="preserve"> </w:t>
      </w:r>
      <w:r>
        <w:t>Ульяновской области (далее - графики выездных личных приёмов).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889"/>
        </w:tabs>
        <w:ind w:firstLine="720"/>
        <w:jc w:val="both"/>
      </w:pPr>
      <w:r>
        <w:t>Отдел осуществляет:</w:t>
      </w:r>
    </w:p>
    <w:p w:rsidR="0077625F" w:rsidRDefault="00A90E4C">
      <w:pPr>
        <w:pStyle w:val="1"/>
        <w:ind w:firstLine="720"/>
        <w:jc w:val="both"/>
      </w:pPr>
      <w:r>
        <w:t>подготовку, утверждение и доведение графика выездных личных приёмов до кураторов, органов местного самоуправления (муниципальных образований на территории муниципального образования</w:t>
      </w:r>
      <w:r w:rsidR="005500E1" w:rsidRPr="005500E1">
        <w:rPr>
          <w:bCs/>
        </w:rPr>
        <w:t xml:space="preserve"> </w:t>
      </w:r>
      <w:r w:rsidR="005500E1" w:rsidRPr="00304423">
        <w:rPr>
          <w:bCs/>
        </w:rPr>
        <w:t>Урено-Карлинское сельское поселение</w:t>
      </w:r>
      <w:r w:rsidR="005500E1">
        <w:rPr>
          <w:bCs/>
        </w:rPr>
        <w:t xml:space="preserve"> Карсунского района</w:t>
      </w:r>
      <w:r w:rsidR="005500E1">
        <w:t xml:space="preserve"> Ульяновской области</w:t>
      </w:r>
      <w:r>
        <w:t xml:space="preserve"> Ульяновской области), направление графиков выездных личных приёмов для размещения на официальном сайте, в средствах массовой информации;</w:t>
      </w:r>
    </w:p>
    <w:p w:rsidR="0077625F" w:rsidRDefault="00A90E4C">
      <w:pPr>
        <w:pStyle w:val="1"/>
        <w:ind w:firstLine="720"/>
        <w:jc w:val="both"/>
      </w:pPr>
      <w:r>
        <w:t>регистрацию обращений, поступивших по итогам выездных личных при</w:t>
      </w:r>
      <w:r>
        <w:softHyphen/>
        <w:t>ёмов в модуле «Обращения граждан», направление поручений по рассмотре</w:t>
      </w:r>
      <w:r>
        <w:softHyphen/>
        <w:t xml:space="preserve">нию обращений исполнителям, </w:t>
      </w:r>
      <w:proofErr w:type="gramStart"/>
      <w:r>
        <w:t>контроль за</w:t>
      </w:r>
      <w:proofErr w:type="gramEnd"/>
      <w:r>
        <w:t xml:space="preserve"> исполнением поручений по рас</w:t>
      </w:r>
      <w:r>
        <w:softHyphen/>
        <w:t>смотрению данных обращений.</w:t>
      </w:r>
    </w:p>
    <w:p w:rsidR="0077625F" w:rsidRDefault="00A90E4C">
      <w:pPr>
        <w:pStyle w:val="1"/>
        <w:ind w:firstLine="720"/>
        <w:jc w:val="both"/>
      </w:pPr>
      <w:r>
        <w:t>Кураторы представляют карточки личных приёмов в отдел в течение ра</w:t>
      </w:r>
      <w:r>
        <w:softHyphen/>
        <w:t>бочего дня, в который осуществлён выездной личный приём.</w:t>
      </w:r>
    </w:p>
    <w:p w:rsidR="0077625F" w:rsidRDefault="00A90E4C">
      <w:pPr>
        <w:pStyle w:val="1"/>
        <w:spacing w:after="300"/>
        <w:ind w:firstLine="720"/>
        <w:jc w:val="both"/>
      </w:pPr>
      <w:r>
        <w:t>Обращения, поступившие с выездных личных приёмов руководителей и должностных лиц отраслевых (функциональных) органов, регистрируются в установленном порядке в отраслевых (функциональных) органах.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322"/>
        </w:tabs>
        <w:ind w:firstLine="0"/>
        <w:jc w:val="center"/>
      </w:pPr>
      <w:r>
        <w:t>Порядок работы с запросами документов и материалов</w:t>
      </w:r>
    </w:p>
    <w:p w:rsidR="0077625F" w:rsidRDefault="00A90E4C">
      <w:pPr>
        <w:pStyle w:val="1"/>
        <w:spacing w:after="300"/>
        <w:ind w:firstLine="0"/>
        <w:jc w:val="center"/>
      </w:pPr>
      <w:r>
        <w:t>о результатах рассмотрения обращения и запросами документов</w:t>
      </w:r>
      <w:r>
        <w:br/>
        <w:t>и материалов, необходимых для рассмотрения обращения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2"/>
        </w:tabs>
        <w:ind w:firstLine="720"/>
        <w:jc w:val="both"/>
      </w:pPr>
      <w:proofErr w:type="gramStart"/>
      <w:r>
        <w:t>Должностное лицо администрации по направленному в установлен</w:t>
      </w:r>
      <w:r>
        <w:softHyphen/>
        <w:t>ном порядке запросу государственных органов, органов местного самоуправле</w:t>
      </w:r>
      <w:r>
        <w:softHyphen/>
        <w:t>ния или должностных лиц обязано в течение 15 дней со дня регистрации запро</w:t>
      </w:r>
      <w:r>
        <w:softHyphen/>
        <w:t>са документов и материалов в администрации предоставить документы и мате</w:t>
      </w:r>
      <w:r>
        <w:softHyphen/>
        <w:t>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>
        <w:t xml:space="preserve"> особый порядок предоставления.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2"/>
        </w:tabs>
        <w:ind w:firstLine="720"/>
        <w:jc w:val="both"/>
      </w:pPr>
      <w:r>
        <w:t>Должностное лицо администрации при направлении первичных об</w:t>
      </w:r>
      <w:r>
        <w:softHyphen/>
        <w:t>ращений, поступивших в администрацию, по компетенции в иные государ</w:t>
      </w:r>
      <w:r>
        <w:softHyphen/>
        <w:t>ственные органы, органы местного самоуправления или их должностным ли</w:t>
      </w:r>
      <w:r>
        <w:softHyphen/>
        <w:t>цам, в полномочия которых входит решение поставленных в обращениях во</w:t>
      </w:r>
      <w:r>
        <w:softHyphen/>
        <w:t>просов, вправе запрашивать у них документы и материалы о результатах рас</w:t>
      </w:r>
      <w:r>
        <w:softHyphen/>
        <w:t xml:space="preserve">смотрения направленных </w:t>
      </w:r>
      <w:proofErr w:type="gramStart"/>
      <w:r>
        <w:t>обращений</w:t>
      </w:r>
      <w:proofErr w:type="gramEnd"/>
      <w:r>
        <w:t xml:space="preserve"> по истечении установленного законода</w:t>
      </w:r>
      <w:r>
        <w:softHyphen/>
        <w:t>тельством максимального срока рассмотрения обращения.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69"/>
        </w:tabs>
        <w:ind w:firstLine="720"/>
        <w:jc w:val="both"/>
      </w:pPr>
      <w:r>
        <w:lastRenderedPageBreak/>
        <w:t>Должностное лицо администрации вправе принять к рассмотрению поступившие в администрацию обращения, являющиеся:</w:t>
      </w:r>
    </w:p>
    <w:p w:rsidR="0077625F" w:rsidRDefault="00A90E4C">
      <w:pPr>
        <w:pStyle w:val="1"/>
        <w:ind w:firstLine="720"/>
        <w:jc w:val="both"/>
      </w:pPr>
      <w:proofErr w:type="gramStart"/>
      <w:r>
        <w:t>неоднократными</w:t>
      </w:r>
      <w:proofErr w:type="gramEnd"/>
      <w:r>
        <w:t xml:space="preserve"> и содержащими вопросы, решение которых не входит в компетенцию администрации или должностного лица администрации, в адрес или на имя которого оно поступило;</w:t>
      </w:r>
    </w:p>
    <w:p w:rsidR="0077625F" w:rsidRDefault="00A90E4C">
      <w:pPr>
        <w:pStyle w:val="1"/>
        <w:ind w:firstLine="720"/>
        <w:jc w:val="both"/>
      </w:pPr>
      <w:proofErr w:type="gramStart"/>
      <w:r>
        <w:t>первичными и содержащими вопросы, решение которых не входит в ком</w:t>
      </w:r>
      <w:r>
        <w:softHyphen/>
        <w:t>петенцию администрации или должностного лица администрации, в адрес или на имя которого оно поступило, но содержащими информацию о предыдущем рассмотрении данных вопросов государственными органами, органами местно</w:t>
      </w:r>
      <w:r>
        <w:softHyphen/>
        <w:t>го самоуправления или их должностными лицами, в компетенцию которых входит их решение.</w:t>
      </w:r>
      <w:proofErr w:type="gramEnd"/>
    </w:p>
    <w:p w:rsidR="0077625F" w:rsidRDefault="00A90E4C">
      <w:pPr>
        <w:pStyle w:val="1"/>
        <w:tabs>
          <w:tab w:val="left" w:pos="3490"/>
          <w:tab w:val="left" w:pos="4651"/>
          <w:tab w:val="left" w:leader="dot" w:pos="4998"/>
          <w:tab w:val="left" w:leader="dot" w:pos="5065"/>
          <w:tab w:val="left" w:pos="6104"/>
          <w:tab w:val="left" w:leader="dot" w:pos="6207"/>
          <w:tab w:val="left" w:leader="dot" w:pos="6241"/>
          <w:tab w:val="left" w:leader="dot" w:pos="7306"/>
          <w:tab w:val="left" w:pos="9019"/>
        </w:tabs>
        <w:spacing w:line="262" w:lineRule="auto"/>
        <w:ind w:firstLine="720"/>
        <w:jc w:val="both"/>
      </w:pPr>
      <w:r>
        <w:t>Исполнитель направляет заявителям ответы по существу поставленных в них вопросов на основе полученных в порядке запроса материалов и докумен</w:t>
      </w:r>
      <w:r>
        <w:softHyphen/>
        <w:t xml:space="preserve">тов от других государственных органов, органов местного самоуправления, их </w:t>
      </w:r>
      <w:r w:rsidR="005500E1" w:rsidRPr="00B0311E">
        <w:rPr>
          <w:sz w:val="16"/>
          <w:szCs w:val="16"/>
        </w:rPr>
        <w:t>ДОЛ</w:t>
      </w:r>
      <w:r w:rsidR="00B0311E" w:rsidRPr="00B0311E">
        <w:rPr>
          <w:sz w:val="16"/>
          <w:szCs w:val="16"/>
        </w:rPr>
        <w:t>ЖНОСТНЫХ  ЛИЦ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proofErr w:type="gramStart"/>
      <w:r>
        <w:t>Администрация или должностное лицо администрации при принятии обращений, указанных в пункте 6.3 настоящего раздела, к рассмотрению направляет заявителям уведомление о продлении срока их рассмотрения и направлении в соответствующий государственный орган, орган местного само</w:t>
      </w:r>
      <w:r>
        <w:softHyphen/>
        <w:t>управления запроса документов и материалов, необходимых для рассмотрения обращения, с последующим направлением ответа заявителю, подготовленного на основании представленных документов и материалов.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 из органа государственной власти, органа мест</w:t>
      </w:r>
      <w:r>
        <w:softHyphen/>
        <w:t>ного самоуправления или от их должностных лиц на обращение, находящееся в режиме ожидания, удовлетворяет критериям объективности, всесторонности и правовой обоснованности, должностное лицо администрации за подписью уполномоченного лица или лица, исполняющего его обязанности, направляет ответ заявителю.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spacing w:after="300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 из органа государственной власти, органа мест</w:t>
      </w:r>
      <w:r>
        <w:softHyphen/>
        <w:t>ного самоуправления или от их должностных лиц на обращение, находящееся в режиме ожидания, не удовлетворяет хотя бы одному из критериев, указанных в пункте 6.5 настоящего раздела, уполномоченное лицо принимает решение о направлении обращения для нового рассмотрения в государственный орган, ор</w:t>
      </w:r>
      <w:r>
        <w:softHyphen/>
        <w:t>ган местного самоуправления или их должностным лицам, в компетенцию ко</w:t>
      </w:r>
      <w:r>
        <w:softHyphen/>
        <w:t>торых входит решение поставленных в обращении вопросов, и повторно за</w:t>
      </w:r>
      <w:r>
        <w:softHyphen/>
        <w:t>прашивает в указанных органах документы и материалы о результатах рас</w:t>
      </w:r>
      <w:r>
        <w:softHyphen/>
        <w:t>смотрения данного обращения с уведомлением заявителя об этом.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313"/>
        </w:tabs>
        <w:spacing w:after="300"/>
        <w:ind w:firstLine="0"/>
        <w:jc w:val="center"/>
      </w:pPr>
      <w:r>
        <w:t>Анализ обращений, результатов рассмотрения обращений</w:t>
      </w:r>
      <w:r>
        <w:br/>
        <w:t xml:space="preserve">и </w:t>
      </w:r>
      <w:proofErr w:type="gramStart"/>
      <w:r>
        <w:t>качества</w:t>
      </w:r>
      <w:proofErr w:type="gramEnd"/>
      <w:r>
        <w:t xml:space="preserve"> принятых мер по рассмотрению обращений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В целях настоящей Инструкции под территорией понимается терри</w:t>
      </w:r>
      <w:r>
        <w:softHyphen/>
        <w:t>тория одного или нескольких муниципальных образований муниципального образования Ульяновской области (далее - территория).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spacing w:after="140"/>
        <w:ind w:firstLine="720"/>
        <w:jc w:val="both"/>
      </w:pPr>
      <w:r>
        <w:t>Систематизация вопросов, содержащихся в обращениях, осуществля</w:t>
      </w:r>
      <w:r>
        <w:softHyphen/>
        <w:t xml:space="preserve">ется на основе типового общероссийского </w:t>
      </w:r>
      <w:r w:rsidR="00350449">
        <w:t>тематического классификатора обращений</w:t>
      </w:r>
    </w:p>
    <w:p w:rsidR="0077625F" w:rsidRDefault="00A90E4C">
      <w:pPr>
        <w:pStyle w:val="1"/>
        <w:tabs>
          <w:tab w:val="left" w:pos="8947"/>
        </w:tabs>
        <w:ind w:firstLine="0"/>
        <w:jc w:val="both"/>
      </w:pPr>
      <w:r>
        <w:lastRenderedPageBreak/>
        <w:t xml:space="preserve"> граждан и</w:t>
      </w:r>
      <w:r w:rsidR="00350449">
        <w:t xml:space="preserve"> анализа содержания обращения.</w:t>
      </w:r>
      <w:r w:rsidR="00350449">
        <w:tab/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Предметом анализа содержания обращений являются абсолютные и относительные показатели количества вопросов, содержащихся в обращениях заявителей, поступивших за анализируемый период.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Количественные показатели вопросов, содержащихся в обращениях, определяются по общему количеству вопросов, содержащихся в обращениях, поступивших за анализируемый период, по вопросам соответствующей систе</w:t>
      </w:r>
      <w:r>
        <w:softHyphen/>
        <w:t>матизации, по территориям, с которых поступили обращения, содержащие со</w:t>
      </w:r>
      <w:r>
        <w:softHyphen/>
        <w:t>ответствующие вопросы.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Относительные показатели количества вопросов, содержащихся в об</w:t>
      </w:r>
      <w:r>
        <w:softHyphen/>
        <w:t>ращениях, поступивших за анализируемый период, определяются:</w:t>
      </w:r>
    </w:p>
    <w:p w:rsidR="0077625F" w:rsidRDefault="00A90E4C">
      <w:pPr>
        <w:pStyle w:val="1"/>
        <w:ind w:firstLine="720"/>
        <w:jc w:val="both"/>
      </w:pPr>
      <w:r>
        <w:t>в целях выявления соответствующих предпочтений заявителей соответ</w:t>
      </w:r>
      <w:r>
        <w:softHyphen/>
        <w:t>ствующих территорий, в пределах которых расположены места их жительства, пребывания или нахождения;</w:t>
      </w:r>
    </w:p>
    <w:p w:rsidR="0077625F" w:rsidRDefault="00A90E4C">
      <w:pPr>
        <w:pStyle w:val="1"/>
        <w:ind w:firstLine="720"/>
        <w:jc w:val="both"/>
      </w:pPr>
      <w:r>
        <w:t>в целях выявления повышенной активности заявителей соответствующих территорий, в пределах которых расположены их места жительства, пребыва</w:t>
      </w:r>
      <w:r>
        <w:softHyphen/>
        <w:t>ния или нахождения.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t>Предпочтения заявителей соответствующих территорий, в пределах которых расположены места их жительства, пребывания или нахождения, ис</w:t>
      </w:r>
      <w:r>
        <w:softHyphen/>
        <w:t>следуются в соответствии с систематизацией вопросов путём расчёта следую</w:t>
      </w:r>
      <w:r>
        <w:softHyphen/>
        <w:t>щих относительных показателей:</w:t>
      </w:r>
    </w:p>
    <w:p w:rsidR="0077625F" w:rsidRDefault="00A90E4C">
      <w:pPr>
        <w:pStyle w:val="1"/>
        <w:ind w:firstLine="720"/>
        <w:jc w:val="both"/>
      </w:pPr>
      <w:r>
        <w:t>доли вопросов соответствующей систематизации, содержащихся в обра</w:t>
      </w:r>
      <w:r>
        <w:softHyphen/>
        <w:t>щениях, поступивших с территории, в общем количестве вопросов, поступив</w:t>
      </w:r>
      <w:r>
        <w:softHyphen/>
        <w:t>ших с территории;</w:t>
      </w:r>
    </w:p>
    <w:p w:rsidR="0077625F" w:rsidRDefault="00A90E4C">
      <w:pPr>
        <w:pStyle w:val="1"/>
        <w:ind w:firstLine="720"/>
        <w:jc w:val="both"/>
      </w:pPr>
      <w:r>
        <w:t>доли вопросов соответствующей систематизации, содержащихся в обра</w:t>
      </w:r>
      <w:r>
        <w:softHyphen/>
        <w:t>щениях, поступивших с соответствующей территории, в общем количестве во</w:t>
      </w:r>
      <w:r>
        <w:softHyphen/>
        <w:t>просов, поступивших с данной территории.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6"/>
        </w:tabs>
        <w:ind w:firstLine="720"/>
        <w:jc w:val="both"/>
      </w:pPr>
      <w:r>
        <w:t>Анализ результатов рассмотрения обращений за анализируемый пе</w:t>
      </w:r>
      <w:r>
        <w:softHyphen/>
        <w:t>риод осуществляется с использованием абсолютных и относительных показате</w:t>
      </w:r>
      <w:r>
        <w:softHyphen/>
        <w:t>лей (долей) принятых по ним решений - «поддержано», «разъяснено», «не под</w:t>
      </w:r>
      <w:r>
        <w:softHyphen/>
        <w:t>держано». Приводятся данные о количестве обращений, сроки принятия реше</w:t>
      </w:r>
      <w:r>
        <w:softHyphen/>
        <w:t>ний по которым в анализируемый период не наступили («находятся на рас</w:t>
      </w:r>
      <w:r>
        <w:softHyphen/>
        <w:t>смотрении»),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Отдельно обобщаются сведения о принятых администрацией мерах по обращениям.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  <w:tab w:val="left" w:pos="8098"/>
        </w:tabs>
        <w:ind w:firstLine="720"/>
        <w:jc w:val="both"/>
      </w:pPr>
      <w:r>
        <w:t>Расчёт относительных показателей - доли соответствующего приня</w:t>
      </w:r>
      <w:r>
        <w:softHyphen/>
        <w:t>того решения в общем количестве принятых решений позволяет проводить сравнение результатов рассмотрения обращений независимо от количества рас</w:t>
      </w:r>
      <w:r>
        <w:softHyphen/>
        <w:t>смотренных обращений.</w:t>
      </w:r>
      <w:r>
        <w:tab/>
        <w:t>®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7"/>
        </w:tabs>
        <w:ind w:firstLine="720"/>
        <w:jc w:val="both"/>
      </w:pPr>
      <w:r>
        <w:t>Относительные показатели результатов рассмотрения обращений могут обобщаться и сравниваться по соответствующим периодам, по соответ</w:t>
      </w:r>
      <w:r>
        <w:softHyphen/>
        <w:t>ствующим территориям.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37"/>
        </w:tabs>
        <w:ind w:firstLine="720"/>
        <w:jc w:val="both"/>
      </w:pPr>
      <w:r>
        <w:t>Анализ предпочтений заявителей соответствующих территорий, в пределах которых расположены места их жительства, пребывания или нахож</w:t>
      </w:r>
      <w:r>
        <w:softHyphen/>
        <w:t>дения, по вопросам соответствующей систематизации позволяет при периоди</w:t>
      </w:r>
      <w:r>
        <w:softHyphen/>
        <w:t>ческом сравнении по различным анализируемым периодам в динамике выяв</w:t>
      </w:r>
      <w:r>
        <w:softHyphen/>
        <w:t xml:space="preserve">лять постоянные или ситуативные предпочтения заявителей соответствующих </w:t>
      </w:r>
      <w:r>
        <w:lastRenderedPageBreak/>
        <w:t>территорий. При этом динамика изменения общего количества вопросов не бу</w:t>
      </w:r>
      <w:r>
        <w:softHyphen/>
        <w:t>дет влиять на динамику изменения предпочтения заявителей.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376"/>
        </w:tabs>
        <w:ind w:firstLine="740"/>
        <w:jc w:val="both"/>
      </w:pPr>
      <w:r>
        <w:t>Анализ обращений и принятых по ним мер может осуществляться в следующих формах:</w:t>
      </w:r>
    </w:p>
    <w:p w:rsidR="0077625F" w:rsidRDefault="00A90E4C">
      <w:pPr>
        <w:pStyle w:val="1"/>
        <w:ind w:firstLine="740"/>
        <w:jc w:val="both"/>
      </w:pPr>
      <w:r>
        <w:t xml:space="preserve">периодические (ежемесячные, ежеквартальные, годовые) </w:t>
      </w:r>
      <w:proofErr w:type="spellStart"/>
      <w:r>
        <w:t>информационно</w:t>
      </w:r>
      <w:r>
        <w:softHyphen/>
        <w:t>статистические</w:t>
      </w:r>
      <w:proofErr w:type="spellEnd"/>
      <w:r>
        <w:t xml:space="preserve"> обзоры обращений заявителей;</w:t>
      </w:r>
    </w:p>
    <w:p w:rsidR="0077625F" w:rsidRDefault="00A90E4C">
      <w:pPr>
        <w:pStyle w:val="1"/>
        <w:ind w:firstLine="740"/>
        <w:jc w:val="both"/>
      </w:pPr>
      <w:r>
        <w:t>оперативные информационные обзоры обращений заявителей;</w:t>
      </w:r>
    </w:p>
    <w:p w:rsidR="0077625F" w:rsidRDefault="00A90E4C">
      <w:pPr>
        <w:pStyle w:val="1"/>
        <w:ind w:firstLine="740"/>
        <w:jc w:val="both"/>
      </w:pPr>
      <w:r>
        <w:t>тематические информационно-аналитические обзоры обращений заявите</w:t>
      </w:r>
      <w:r>
        <w:softHyphen/>
        <w:t>лей;</w:t>
      </w:r>
    </w:p>
    <w:p w:rsidR="0077625F" w:rsidRDefault="00A90E4C">
      <w:pPr>
        <w:pStyle w:val="1"/>
        <w:spacing w:after="300"/>
        <w:ind w:firstLine="740"/>
        <w:jc w:val="both"/>
      </w:pPr>
      <w:r>
        <w:t>информационные обзоры обращений заявителей.</w:t>
      </w:r>
    </w:p>
    <w:p w:rsidR="0077625F" w:rsidRDefault="00A90E4C">
      <w:pPr>
        <w:pStyle w:val="1"/>
        <w:numPr>
          <w:ilvl w:val="0"/>
          <w:numId w:val="2"/>
        </w:numPr>
        <w:tabs>
          <w:tab w:val="left" w:pos="666"/>
        </w:tabs>
        <w:ind w:firstLine="0"/>
        <w:jc w:val="center"/>
      </w:pPr>
      <w:r>
        <w:t xml:space="preserve">Виды, формы </w:t>
      </w:r>
      <w:proofErr w:type="gramStart"/>
      <w:r>
        <w:t>контроля за</w:t>
      </w:r>
      <w:proofErr w:type="gramEnd"/>
      <w:r>
        <w:t xml:space="preserve"> организацией рассмотрения</w:t>
      </w:r>
      <w:r>
        <w:br/>
        <w:t>обращений в администрации и ответственность должностных</w:t>
      </w:r>
    </w:p>
    <w:p w:rsidR="0077625F" w:rsidRDefault="00A90E4C">
      <w:pPr>
        <w:pStyle w:val="1"/>
        <w:spacing w:after="300"/>
        <w:ind w:firstLine="0"/>
        <w:jc w:val="center"/>
      </w:pPr>
      <w:r>
        <w:t>лиц администрации за нарушение порядка</w:t>
      </w:r>
      <w:r>
        <w:br/>
        <w:t>рассмотрения обращений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51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соблюдением сроков рассмотрения обращения, направ</w:t>
      </w:r>
      <w:r>
        <w:softHyphen/>
        <w:t>ленного в адрес администрации, должностных лиц администрации для приня</w:t>
      </w:r>
      <w:r>
        <w:softHyphen/>
        <w:t>тия мер, возлагается на должностное лицо администрации, назначенное соот</w:t>
      </w:r>
      <w:r>
        <w:softHyphen/>
        <w:t>ветствующим правовым актом, ответственное за работу с обращениями.</w:t>
      </w:r>
    </w:p>
    <w:p w:rsidR="0077625F" w:rsidRDefault="00A90E4C">
      <w:pPr>
        <w:pStyle w:val="1"/>
        <w:ind w:firstLine="740"/>
        <w:jc w:val="both"/>
      </w:pPr>
      <w:proofErr w:type="gramStart"/>
      <w:r>
        <w:t>Контроль за</w:t>
      </w:r>
      <w:proofErr w:type="gramEnd"/>
      <w:r>
        <w:t xml:space="preserve"> организацией порядка рассмотрения обращений, поступив</w:t>
      </w:r>
      <w:r>
        <w:softHyphen/>
        <w:t>ших в администрацию, осуществляет отдел, а также исполнители.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37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поручения по рассмотрению обращения включает в себя следующие процедуры:</w:t>
      </w:r>
    </w:p>
    <w:p w:rsidR="0077625F" w:rsidRDefault="00A90E4C">
      <w:pPr>
        <w:pStyle w:val="1"/>
        <w:ind w:firstLine="740"/>
        <w:jc w:val="both"/>
      </w:pPr>
      <w:r>
        <w:t>постановку поручения по рассмотрению обращения на контроль;</w:t>
      </w:r>
    </w:p>
    <w:p w:rsidR="0077625F" w:rsidRDefault="00A90E4C">
      <w:pPr>
        <w:pStyle w:val="1"/>
        <w:ind w:firstLine="740"/>
        <w:jc w:val="both"/>
      </w:pPr>
      <w:r>
        <w:t>сбор и обработку информации о ходе рассмотрения обращения;</w:t>
      </w:r>
    </w:p>
    <w:p w:rsidR="0077625F" w:rsidRDefault="00A90E4C">
      <w:pPr>
        <w:pStyle w:val="1"/>
        <w:ind w:firstLine="740"/>
        <w:jc w:val="both"/>
      </w:pPr>
      <w:r>
        <w:t>выезд (в случае необходимости) к заявителю (группе заявителей), от ко</w:t>
      </w:r>
      <w:r>
        <w:softHyphen/>
        <w:t>торого (которых) поступило обращение;</w:t>
      </w:r>
    </w:p>
    <w:p w:rsidR="0077625F" w:rsidRDefault="00A90E4C">
      <w:pPr>
        <w:pStyle w:val="1"/>
        <w:ind w:firstLine="740"/>
        <w:jc w:val="both"/>
      </w:pPr>
      <w:r>
        <w:t>подготовку запросов о ходе и состоянии рассмотрения обращения;</w:t>
      </w:r>
    </w:p>
    <w:p w:rsidR="0077625F" w:rsidRDefault="00A90E4C">
      <w:pPr>
        <w:pStyle w:val="1"/>
        <w:ind w:firstLine="740"/>
        <w:jc w:val="both"/>
      </w:pPr>
      <w:r>
        <w:t>подготовку и обобщение данных о содержании и сроках рассмотрения обращения;</w:t>
      </w:r>
    </w:p>
    <w:p w:rsidR="0077625F" w:rsidRDefault="00A90E4C">
      <w:pPr>
        <w:pStyle w:val="1"/>
        <w:ind w:firstLine="740"/>
        <w:jc w:val="both"/>
      </w:pPr>
      <w:r>
        <w:t>предоставление информации должностному лицу администрации для принятия решения.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42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своевременностью и полнотой организации рассмотре</w:t>
      </w:r>
      <w:r>
        <w:softHyphen/>
        <w:t>ния обращений включает в себя контроль:</w:t>
      </w:r>
    </w:p>
    <w:p w:rsidR="0077625F" w:rsidRDefault="00A90E4C">
      <w:pPr>
        <w:pStyle w:val="1"/>
        <w:ind w:firstLine="740"/>
        <w:jc w:val="both"/>
      </w:pPr>
      <w:r>
        <w:t>за соответствием законодательству сроков рассмотрения обращений;</w:t>
      </w:r>
    </w:p>
    <w:p w:rsidR="0077625F" w:rsidRDefault="00A90E4C">
      <w:pPr>
        <w:pStyle w:val="1"/>
        <w:ind w:firstLine="740"/>
        <w:jc w:val="both"/>
      </w:pPr>
      <w:r>
        <w:t>за своевременностью принятых мер при рассмотрении обращений.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51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качеством и результатами организации работы с обраще</w:t>
      </w:r>
      <w:r>
        <w:softHyphen/>
        <w:t>ниями осуществляется в виде:</w:t>
      </w:r>
    </w:p>
    <w:p w:rsidR="0077625F" w:rsidRDefault="00A90E4C">
      <w:pPr>
        <w:pStyle w:val="1"/>
        <w:numPr>
          <w:ilvl w:val="0"/>
          <w:numId w:val="15"/>
        </w:numPr>
        <w:tabs>
          <w:tab w:val="left" w:pos="1127"/>
        </w:tabs>
        <w:ind w:firstLine="740"/>
        <w:jc w:val="both"/>
      </w:pPr>
      <w:r>
        <w:t>проверок:</w:t>
      </w:r>
    </w:p>
    <w:p w:rsidR="0077625F" w:rsidRDefault="00A90E4C">
      <w:pPr>
        <w:pStyle w:val="1"/>
        <w:numPr>
          <w:ilvl w:val="0"/>
          <w:numId w:val="16"/>
        </w:numPr>
        <w:tabs>
          <w:tab w:val="left" w:pos="1127"/>
        </w:tabs>
        <w:ind w:firstLine="740"/>
        <w:jc w:val="both"/>
      </w:pPr>
      <w:r>
        <w:t xml:space="preserve">объективности и </w:t>
      </w:r>
      <w:proofErr w:type="gramStart"/>
      <w:r>
        <w:t>полноты</w:t>
      </w:r>
      <w:proofErr w:type="gramEnd"/>
      <w:r>
        <w:t xml:space="preserve"> принятых мер при рассмотрении обращений;</w:t>
      </w:r>
    </w:p>
    <w:p w:rsidR="0077625F" w:rsidRDefault="00A90E4C">
      <w:pPr>
        <w:pStyle w:val="1"/>
        <w:numPr>
          <w:ilvl w:val="0"/>
          <w:numId w:val="16"/>
        </w:numPr>
        <w:tabs>
          <w:tab w:val="left" w:pos="1119"/>
        </w:tabs>
        <w:ind w:firstLine="740"/>
        <w:jc w:val="both"/>
      </w:pPr>
      <w:r>
        <w:t>соблюдения последовательности действий и сроков, установленных за</w:t>
      </w:r>
      <w:r>
        <w:softHyphen/>
        <w:t>конодательством, при рассмотрении обращений;</w:t>
      </w:r>
    </w:p>
    <w:p w:rsidR="0077625F" w:rsidRDefault="00A90E4C">
      <w:pPr>
        <w:pStyle w:val="1"/>
        <w:numPr>
          <w:ilvl w:val="0"/>
          <w:numId w:val="16"/>
        </w:numPr>
        <w:tabs>
          <w:tab w:val="left" w:pos="1027"/>
        </w:tabs>
        <w:spacing w:line="254" w:lineRule="auto"/>
        <w:ind w:firstLine="720"/>
        <w:jc w:val="both"/>
      </w:pPr>
      <w:r>
        <w:t>соответствия законодательству работы с обращениями в администра</w:t>
      </w:r>
      <w:r>
        <w:softHyphen/>
        <w:t>ции;</w:t>
      </w:r>
    </w:p>
    <w:p w:rsidR="0077625F" w:rsidRDefault="00A90E4C">
      <w:pPr>
        <w:pStyle w:val="1"/>
        <w:numPr>
          <w:ilvl w:val="0"/>
          <w:numId w:val="16"/>
        </w:numPr>
        <w:tabs>
          <w:tab w:val="left" w:pos="1008"/>
        </w:tabs>
        <w:ind w:firstLine="720"/>
        <w:jc w:val="both"/>
      </w:pPr>
      <w:r>
        <w:t xml:space="preserve">выявления причин несвоевременного и некачественного рассмотрения </w:t>
      </w:r>
      <w:r>
        <w:lastRenderedPageBreak/>
        <w:t>обращений;</w:t>
      </w:r>
    </w:p>
    <w:p w:rsidR="0077625F" w:rsidRDefault="00A90E4C">
      <w:pPr>
        <w:pStyle w:val="1"/>
        <w:numPr>
          <w:ilvl w:val="0"/>
          <w:numId w:val="15"/>
        </w:numPr>
        <w:tabs>
          <w:tab w:val="left" w:pos="1085"/>
        </w:tabs>
        <w:ind w:firstLine="720"/>
        <w:jc w:val="both"/>
      </w:pPr>
      <w:r>
        <w:t>совещаний по вопросам:</w:t>
      </w:r>
    </w:p>
    <w:p w:rsidR="0077625F" w:rsidRDefault="00A90E4C">
      <w:pPr>
        <w:pStyle w:val="1"/>
        <w:numPr>
          <w:ilvl w:val="0"/>
          <w:numId w:val="17"/>
        </w:numPr>
        <w:tabs>
          <w:tab w:val="left" w:pos="1066"/>
        </w:tabs>
        <w:ind w:firstLine="720"/>
        <w:jc w:val="both"/>
      </w:pPr>
      <w:r>
        <w:t>состояния исполнения поручений по рассмотрению обращений;</w:t>
      </w:r>
    </w:p>
    <w:p w:rsidR="0077625F" w:rsidRDefault="00A90E4C">
      <w:pPr>
        <w:pStyle w:val="1"/>
        <w:numPr>
          <w:ilvl w:val="0"/>
          <w:numId w:val="17"/>
        </w:numPr>
        <w:tabs>
          <w:tab w:val="left" w:pos="1085"/>
        </w:tabs>
        <w:ind w:firstLine="720"/>
        <w:jc w:val="both"/>
      </w:pPr>
      <w:r>
        <w:t>подготовки материалов по результатам рассмотрения обращений;</w:t>
      </w:r>
    </w:p>
    <w:p w:rsidR="0077625F" w:rsidRDefault="00A90E4C">
      <w:pPr>
        <w:pStyle w:val="1"/>
        <w:numPr>
          <w:ilvl w:val="0"/>
          <w:numId w:val="17"/>
        </w:numPr>
        <w:tabs>
          <w:tab w:val="left" w:pos="1027"/>
        </w:tabs>
        <w:ind w:firstLine="720"/>
        <w:jc w:val="both"/>
      </w:pPr>
      <w:r>
        <w:t>выработки единых подходов к устранению недостатков, выявленных в результате проверок.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5"/>
        </w:tabs>
        <w:ind w:firstLine="720"/>
        <w:jc w:val="both"/>
      </w:pPr>
      <w:r>
        <w:t xml:space="preserve">В зависимости от периодичности используются следующие виды </w:t>
      </w:r>
      <w:proofErr w:type="gramStart"/>
      <w:r>
        <w:t>контроля за</w:t>
      </w:r>
      <w:proofErr w:type="gramEnd"/>
      <w:r>
        <w:t xml:space="preserve"> соблюдением сроков рассмотрения обращений:</w:t>
      </w:r>
    </w:p>
    <w:p w:rsidR="0077625F" w:rsidRDefault="00A90E4C">
      <w:pPr>
        <w:pStyle w:val="1"/>
        <w:ind w:firstLine="720"/>
        <w:jc w:val="both"/>
      </w:pPr>
      <w:r>
        <w:t>текущий (ежедневный);</w:t>
      </w:r>
    </w:p>
    <w:p w:rsidR="0077625F" w:rsidRDefault="00A90E4C">
      <w:pPr>
        <w:pStyle w:val="1"/>
        <w:ind w:firstLine="720"/>
        <w:jc w:val="both"/>
      </w:pPr>
      <w:r>
        <w:t>оперативный (еженедельный);</w:t>
      </w:r>
    </w:p>
    <w:p w:rsidR="0077625F" w:rsidRDefault="00A90E4C">
      <w:pPr>
        <w:pStyle w:val="1"/>
        <w:ind w:firstLine="720"/>
        <w:jc w:val="both"/>
      </w:pPr>
      <w:r>
        <w:t>упреждающий (подекадный).</w:t>
      </w:r>
    </w:p>
    <w:p w:rsidR="0077625F" w:rsidRDefault="00A90E4C">
      <w:pPr>
        <w:pStyle w:val="1"/>
        <w:ind w:firstLine="720"/>
        <w:jc w:val="both"/>
      </w:pPr>
      <w:r>
        <w:t>Проведение проверок и совещаний осуществляется по графику, согласо</w:t>
      </w:r>
      <w:r>
        <w:softHyphen/>
        <w:t>ванному с уполномоченным лицом.</w:t>
      </w:r>
    </w:p>
    <w:p w:rsidR="0077625F" w:rsidRDefault="00A90E4C">
      <w:pPr>
        <w:pStyle w:val="1"/>
        <w:ind w:firstLine="720"/>
        <w:jc w:val="both"/>
      </w:pPr>
      <w:r>
        <w:t>Внеплановые проверки организуются и проводятся по поручению упол</w:t>
      </w:r>
      <w:r>
        <w:softHyphen/>
        <w:t>номоченного лица.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5"/>
        </w:tabs>
        <w:ind w:firstLine="720"/>
        <w:jc w:val="both"/>
      </w:pPr>
      <w:r>
        <w:t>Исполнитель несёт ответственность за своевременность и качество подготовки ответа заявителю и информации по результатам рассмотрения об</w:t>
      </w:r>
      <w:r>
        <w:softHyphen/>
        <w:t>ращения.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5"/>
        </w:tabs>
        <w:ind w:firstLine="720"/>
        <w:jc w:val="both"/>
      </w:pPr>
      <w:r>
        <w:t>Должностные лица администрации привлекаются к ответственности при нарушении порядка рассмотрения обращений в соответствии с законода</w:t>
      </w:r>
      <w:r>
        <w:softHyphen/>
        <w:t>тельством Российской Федерации.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r>
        <w:t>Персональная ответственность должностных лиц администрации за рассмотрение обращений закреплена в их должностных инструкциях.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10"/>
        </w:tabs>
        <w:spacing w:after="300"/>
        <w:ind w:firstLine="720"/>
        <w:jc w:val="both"/>
      </w:pPr>
      <w:r>
        <w:t>При выявлении нарушений положений Федерального закона № 59-ФЗ и настоящей Инструкции отделом направляется докладная записка на имя уполномоченного лица, на основании которой рассматривается вопрос о при</w:t>
      </w:r>
      <w:r>
        <w:softHyphen/>
        <w:t>менении в отношении исполнителя дисциплинарного взыскания в установлен</w:t>
      </w:r>
      <w:r>
        <w:softHyphen/>
        <w:t>ном законодательством порядке.</w:t>
      </w:r>
    </w:p>
    <w:p w:rsidR="0077625F" w:rsidRDefault="00733F1A" w:rsidP="00733F1A">
      <w:pPr>
        <w:pStyle w:val="1"/>
        <w:numPr>
          <w:ilvl w:val="0"/>
          <w:numId w:val="2"/>
        </w:numPr>
        <w:tabs>
          <w:tab w:val="left" w:pos="2112"/>
        </w:tabs>
        <w:spacing w:after="300"/>
        <w:ind w:firstLine="0"/>
      </w:pPr>
      <w:r>
        <w:t xml:space="preserve">     9.</w:t>
      </w:r>
      <w:r w:rsidR="00A90E4C">
        <w:t>Порядок рассмотрения запросов</w:t>
      </w:r>
      <w:r w:rsidR="00A90E4C">
        <w:br/>
        <w:t>о деятельности администрации, должностных лиц администрации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r>
        <w:t>Запрос, составленный в письменной форме, подлежит регистрации в модуле «Обращения граждан» в течение 3 дней со дня его поступления в адми</w:t>
      </w:r>
      <w:r>
        <w:softHyphen/>
        <w:t>нистрацию. Запрос, составленный в устной форме, подлежит регистрации в день его поступления с указанием даты и времени поступления в администра</w:t>
      </w:r>
      <w:r>
        <w:softHyphen/>
        <w:t>цию.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запрос не относится к сфере деятельности админи</w:t>
      </w:r>
      <w:r>
        <w:softHyphen/>
        <w:t>страции, должностных лиц администрации, он направляется отделом в течение 7 дней со дня регистрации в администрации в государственный орган или орган местного самоуправления, должностному лицу, к полномочиям которых отне</w:t>
      </w:r>
      <w:r>
        <w:softHyphen/>
        <w:t>сено предоставление запрашиваемой информации.</w:t>
      </w:r>
    </w:p>
    <w:p w:rsidR="0077625F" w:rsidRDefault="00A90E4C">
      <w:pPr>
        <w:pStyle w:val="1"/>
        <w:tabs>
          <w:tab w:val="left" w:pos="3062"/>
          <w:tab w:val="left" w:pos="6538"/>
          <w:tab w:val="left" w:leader="dot" w:pos="6658"/>
        </w:tabs>
        <w:ind w:firstLine="720"/>
        <w:jc w:val="both"/>
      </w:pPr>
      <w:r>
        <w:t>О направлении (переадресации) запроса отдел сообщает направившему запрос пользователю информацией в течение 7 дней со дня регистрации запро</w:t>
      </w:r>
      <w:r>
        <w:softHyphen/>
        <w:t>са в администрации. В случае</w:t>
      </w:r>
      <w:proofErr w:type="gramStart"/>
      <w:r>
        <w:t>,</w:t>
      </w:r>
      <w:proofErr w:type="gramEnd"/>
      <w:r>
        <w:t xml:space="preserve"> если администрация не располагает сведениями о наличии запрашиваемой информации в другом государственном органе, ор</w:t>
      </w:r>
      <w:r>
        <w:softHyphen/>
        <w:t>гане местного самоуправления, об этом также сообщается направившему за</w:t>
      </w:r>
      <w:r>
        <w:softHyphen/>
        <w:t xml:space="preserve">прос </w:t>
      </w:r>
      <w:r>
        <w:lastRenderedPageBreak/>
        <w:t>пользователю информацией в течение 7 дней со дня регистрации запроса в администрации.</w:t>
      </w:r>
      <w:r>
        <w:tab/>
      </w:r>
    </w:p>
    <w:p w:rsidR="0077625F" w:rsidRDefault="00A90E4C">
      <w:pPr>
        <w:pStyle w:val="1"/>
        <w:numPr>
          <w:ilvl w:val="1"/>
          <w:numId w:val="2"/>
        </w:numPr>
        <w:tabs>
          <w:tab w:val="left" w:pos="1177"/>
          <w:tab w:val="left" w:pos="4042"/>
        </w:tabs>
        <w:ind w:firstLine="720"/>
        <w:jc w:val="both"/>
        <w:rPr>
          <w:sz w:val="9"/>
          <w:szCs w:val="9"/>
        </w:rPr>
      </w:pPr>
      <w:r>
        <w:t>Запрос подлежит рассмотрению в 30-дневный срок со дня его реги</w:t>
      </w:r>
      <w:r>
        <w:softHyphen/>
        <w:t>страции в администрации, если иное не предусмотрено законодательством</w:t>
      </w:r>
      <w:r w:rsidR="00FE3A29">
        <w:t xml:space="preserve"> Рос</w:t>
      </w:r>
      <w:r w:rsidR="00FE3A29">
        <w:softHyphen/>
        <w:t>сийской Федерации.</w:t>
      </w:r>
      <w:r w:rsidR="00FE3A29">
        <w:tab/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предоставление запрашиваемой информации невоз</w:t>
      </w:r>
      <w:r>
        <w:softHyphen/>
        <w:t>можно в указанный срок, пользователь информацией уведомляется исполните</w:t>
      </w:r>
      <w:r>
        <w:softHyphen/>
        <w:t>лем об отсрочке ответа на запрос в течение 7 дней со дня его регистрации в ад</w:t>
      </w:r>
      <w:r>
        <w:softHyphen/>
        <w:t>министрации с указанием причины такой отсрочки и срока предоставления за</w:t>
      </w:r>
      <w:r>
        <w:softHyphen/>
        <w:t>прашиваемой информации, который не может превышать 15 дней сверх уста</w:t>
      </w:r>
      <w:r>
        <w:softHyphen/>
        <w:t>новленного срока для ответа на запрос.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proofErr w:type="gramStart"/>
      <w:r>
        <w:t>Информация о деятельности Главы администрации и администрации, должностных лиц администрации подготавливается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</w:p>
    <w:p w:rsidR="0077625F" w:rsidRDefault="00A90E4C">
      <w:pPr>
        <w:pStyle w:val="1"/>
        <w:numPr>
          <w:ilvl w:val="1"/>
          <w:numId w:val="2"/>
        </w:numPr>
        <w:tabs>
          <w:tab w:val="left" w:pos="1882"/>
        </w:tabs>
        <w:ind w:firstLine="720"/>
        <w:jc w:val="both"/>
      </w:pPr>
      <w:r>
        <w:t>Информация не предоставляется в случае, если:</w:t>
      </w:r>
    </w:p>
    <w:p w:rsidR="0077625F" w:rsidRDefault="00A90E4C">
      <w:pPr>
        <w:pStyle w:val="1"/>
        <w:ind w:firstLine="720"/>
        <w:jc w:val="both"/>
      </w:pPr>
      <w:r>
        <w:t>содержание запроса не позволяет установить запрашиваемую информа</w:t>
      </w:r>
      <w:r>
        <w:softHyphen/>
        <w:t>цию;</w:t>
      </w:r>
    </w:p>
    <w:p w:rsidR="0077625F" w:rsidRDefault="00A90E4C">
      <w:pPr>
        <w:pStyle w:val="1"/>
        <w:ind w:firstLine="720"/>
        <w:jc w:val="both"/>
      </w:pPr>
      <w:proofErr w:type="gramStart"/>
      <w:r>
        <w:t>в запросе не указаны почтовый адрес, адрес электронной почты или но</w:t>
      </w:r>
      <w:r>
        <w:softHyphen/>
        <w:t>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77625F" w:rsidRDefault="00A90E4C">
      <w:pPr>
        <w:pStyle w:val="1"/>
        <w:ind w:firstLine="720"/>
        <w:jc w:val="both"/>
      </w:pPr>
      <w:r>
        <w:t>запрашиваемая информация не относится к деятельности администрации, должностных лиц администрации;</w:t>
      </w:r>
    </w:p>
    <w:p w:rsidR="0077625F" w:rsidRDefault="00A90E4C">
      <w:pPr>
        <w:pStyle w:val="1"/>
        <w:ind w:firstLine="720"/>
        <w:jc w:val="both"/>
      </w:pPr>
      <w:r>
        <w:t>запрашиваемая информация относится к информации ограниченного до</w:t>
      </w:r>
      <w:r>
        <w:softHyphen/>
        <w:t>ступа;</w:t>
      </w:r>
    </w:p>
    <w:p w:rsidR="0077625F" w:rsidRDefault="00A90E4C">
      <w:pPr>
        <w:pStyle w:val="1"/>
        <w:ind w:firstLine="720"/>
        <w:jc w:val="both"/>
      </w:pPr>
      <w:r>
        <w:t>запрашиваемая информация ранее предоставлялась пользователю инфор</w:t>
      </w:r>
      <w:r>
        <w:softHyphen/>
        <w:t>мацией;</w:t>
      </w:r>
    </w:p>
    <w:p w:rsidR="0077625F" w:rsidRDefault="00A90E4C">
      <w:pPr>
        <w:pStyle w:val="1"/>
        <w:ind w:firstLine="720"/>
        <w:jc w:val="both"/>
      </w:pPr>
      <w:r>
        <w:t>в запросе ставится вопрос о правовой оценке актов, принятых админи</w:t>
      </w:r>
      <w:r>
        <w:softHyphen/>
        <w:t>страцией, проведении анализа деятельности администрации, должностных лиц администрации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t>Уполномоченным лицом по представлению исполнителя может быть принято решение о не</w:t>
      </w:r>
      <w:r w:rsidR="00350449">
        <w:t xml:space="preserve"> </w:t>
      </w:r>
      <w:r>
        <w:t>предоставлении информации о деятельности администра</w:t>
      </w:r>
      <w:r>
        <w:softHyphen/>
        <w:t>ции, должностных лиц администрации по запросу, если эта информация опуб</w:t>
      </w:r>
      <w:r>
        <w:softHyphen/>
        <w:t>ликована в средствах массовой информации или размещена в сети «Интернет».</w:t>
      </w:r>
    </w:p>
    <w:p w:rsidR="0077625F" w:rsidRDefault="00A90E4C">
      <w:pPr>
        <w:pStyle w:val="1"/>
        <w:ind w:firstLine="720"/>
        <w:jc w:val="both"/>
        <w:sectPr w:rsidR="0077625F">
          <w:headerReference w:type="even" r:id="rId25"/>
          <w:headerReference w:type="default" r:id="rId26"/>
          <w:pgSz w:w="11900" w:h="16840"/>
          <w:pgMar w:top="1569" w:right="805" w:bottom="1501" w:left="1835" w:header="0" w:footer="1073" w:gutter="0"/>
          <w:pgNumType w:start="26"/>
          <w:cols w:space="720"/>
          <w:noEndnote/>
          <w:docGrid w:linePitch="360"/>
        </w:sectPr>
      </w:pPr>
      <w:r>
        <w:t>В этом случае в ответе на запрос указываются наименование, дата выхода и номер средства массовой информации, в котором опубликована запрашивае</w:t>
      </w:r>
      <w:r>
        <w:softHyphen/>
        <w:t>мая информация, и (или) электронный адрес официального сайта, на котором размещена запрашиваемая информация.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68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запрашиваемая информация относится к информаций ограниченного доступа, в ответе на запрос указываются вид, наименование, номер и дата принятия акта, в соответствии с которым доступ к этой информа</w:t>
      </w:r>
      <w:r>
        <w:softHyphen/>
        <w:t>ции ограничен.</w:t>
      </w:r>
    </w:p>
    <w:p w:rsidR="0077625F" w:rsidRDefault="00A90E4C">
      <w:pPr>
        <w:pStyle w:val="1"/>
        <w:ind w:firstLine="6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часть запрашиваемой информации относится к информа</w:t>
      </w:r>
      <w:r>
        <w:softHyphen/>
        <w:t>ции ограниченного доступа, а остальная информация является общедоступной, исполнитель включает в ответ пользователю информацией запрашиваемую ин</w:t>
      </w:r>
      <w:r>
        <w:softHyphen/>
        <w:t>формацию, за исключением информации ограниченного доступа.</w:t>
      </w:r>
    </w:p>
    <w:p w:rsidR="0077625F" w:rsidRDefault="00A90E4C">
      <w:pPr>
        <w:pStyle w:val="1"/>
        <w:numPr>
          <w:ilvl w:val="1"/>
          <w:numId w:val="2"/>
        </w:numPr>
        <w:tabs>
          <w:tab w:val="left" w:pos="1186"/>
        </w:tabs>
        <w:ind w:firstLine="680"/>
        <w:jc w:val="both"/>
      </w:pPr>
      <w:r>
        <w:t>Приём, обработка, регистрация, рассмотрение, снятие с контроля за</w:t>
      </w:r>
      <w:r>
        <w:softHyphen/>
        <w:t>просов, направление документов и материалов по результатам рассмотрения запросов в архив производятся отделом в соответствии с требованиями настоя</w:t>
      </w:r>
      <w:r>
        <w:softHyphen/>
        <w:t>щей Инструкции.</w:t>
      </w:r>
    </w:p>
    <w:sectPr w:rsidR="0077625F">
      <w:headerReference w:type="even" r:id="rId27"/>
      <w:headerReference w:type="default" r:id="rId28"/>
      <w:pgSz w:w="11900" w:h="16840"/>
      <w:pgMar w:top="1569" w:right="805" w:bottom="1501" w:left="1835" w:header="0" w:footer="1073" w:gutter="0"/>
      <w:pgNumType w:start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B6" w:rsidRDefault="005524B6">
      <w:r>
        <w:separator/>
      </w:r>
    </w:p>
  </w:endnote>
  <w:endnote w:type="continuationSeparator" w:id="0">
    <w:p w:rsidR="005524B6" w:rsidRDefault="0055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B6" w:rsidRDefault="005524B6"/>
  </w:footnote>
  <w:footnote w:type="continuationSeparator" w:id="0">
    <w:p w:rsidR="005524B6" w:rsidRDefault="005524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8BC3D1D" wp14:editId="18815E86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314.7pt;margin-top:55.05pt;width:11.75pt;height:9.3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24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3" type="#_x0000_t202" style="position:absolute;margin-left:314.7pt;margin-top:55.05pt;width:11.75pt;height:9.3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24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23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314.7pt;margin-top:55.05pt;width:11.75pt;height:9.3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23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30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5" type="#_x0000_t202" style="position:absolute;margin-left:314.7pt;margin-top:55.05pt;width:11.75pt;height:9.35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30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31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6" type="#_x0000_t202" style="position:absolute;margin-left:314.7pt;margin-top:55.05pt;width:11.75pt;height:9.3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31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770255</wp:posOffset>
              </wp:positionV>
              <wp:extent cx="2965450" cy="12827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a7"/>
                            <w:tabs>
                              <w:tab w:val="right" w:pos="3154"/>
                              <w:tab w:val="right" w:pos="4670"/>
                            </w:tabs>
                            <w:jc w:val="left"/>
                          </w:pPr>
                          <w:r>
                            <w:t>52</w:t>
                          </w:r>
                          <w:r>
                            <w:tab/>
                            <w:t>•</w:t>
                          </w:r>
                          <w:r>
                            <w:tab/>
                          </w:r>
                          <w:r>
                            <w:rPr>
                              <w:vertAlign w:val="superscript"/>
                            </w:rPr>
                            <w:t>;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7" type="#_x0000_t202" style="position:absolute;margin-left:316.15pt;margin-top:60.65pt;width:233.5pt;height:10.1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" filled="f" stroked="f">
              <v:textbox style="mso-fit-shape-to-text:t" inset="0,0,0,0">
                <w:txbxContent>
                  <w:p w:rsidR="00660231" w:rsidRDefault="00660231">
                    <w:pPr>
                      <w:pStyle w:val="a7"/>
                      <w:tabs>
                        <w:tab w:val="right" w:pos="3154"/>
                        <w:tab w:val="right" w:pos="4670"/>
                      </w:tabs>
                      <w:jc w:val="left"/>
                    </w:pPr>
                    <w:r>
                      <w:t>52</w:t>
                    </w:r>
                    <w:r>
                      <w:tab/>
                      <w:t>•</w:t>
                    </w:r>
                    <w:r>
                      <w:tab/>
                    </w:r>
                    <w:r>
                      <w:rPr>
                        <w:vertAlign w:val="superscript"/>
                      </w:rPr>
                      <w:t>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770255</wp:posOffset>
              </wp:positionV>
              <wp:extent cx="2965450" cy="1282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a7"/>
                            <w:tabs>
                              <w:tab w:val="right" w:pos="3154"/>
                              <w:tab w:val="right" w:pos="4670"/>
                            </w:tabs>
                            <w:jc w:val="left"/>
                          </w:pPr>
                          <w:r>
                            <w:t>52</w:t>
                          </w:r>
                          <w:r>
                            <w:tab/>
                            <w:t>•</w:t>
                          </w:r>
                          <w:r>
                            <w:tab/>
                          </w:r>
                          <w:r>
                            <w:rPr>
                              <w:vertAlign w:val="superscript"/>
                            </w:rPr>
                            <w:t>;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8" type="#_x0000_t202" style="position:absolute;margin-left:316.15pt;margin-top:60.65pt;width:233.5pt;height:10.1pt;z-index:-4404017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" filled="f" stroked="f">
              <v:textbox style="mso-fit-shape-to-text:t" inset="0,0,0,0">
                <w:txbxContent>
                  <w:p w:rsidR="00660231" w:rsidRDefault="00660231">
                    <w:pPr>
                      <w:pStyle w:val="a7"/>
                      <w:tabs>
                        <w:tab w:val="right" w:pos="3154"/>
                        <w:tab w:val="right" w:pos="4670"/>
                      </w:tabs>
                      <w:jc w:val="left"/>
                    </w:pPr>
                    <w:r>
                      <w:t>52</w:t>
                    </w:r>
                    <w:r>
                      <w:tab/>
                      <w:t>•</w:t>
                    </w:r>
                    <w:r>
                      <w:tab/>
                    </w:r>
                    <w:r>
                      <w:rPr>
                        <w:vertAlign w:val="superscript"/>
                      </w:rPr>
                      <w:t>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613FE1E" wp14:editId="38088AA8">
              <wp:simplePos x="0" y="0"/>
              <wp:positionH relativeFrom="page">
                <wp:posOffset>4089400</wp:posOffset>
              </wp:positionH>
              <wp:positionV relativeFrom="page">
                <wp:posOffset>672465</wp:posOffset>
              </wp:positionV>
              <wp:extent cx="2362200" cy="1765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tabs>
                              <w:tab w:val="right" w:pos="3720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t>f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322pt;margin-top:52.95pt;width:186pt;height:13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tabs>
                        <w:tab w:val="right" w:pos="3720"/>
                      </w:tabs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64DFB711" wp14:editId="757EF551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9" type="#_x0000_t202" style="position:absolute;margin-left:314.7pt;margin-top:55.05pt;width:11.75pt;height:9.3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22962514" wp14:editId="75194575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314.7pt;margin-top:55.05pt;width:11.75pt;height:9.3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5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77B3E554" wp14:editId="4B71BEE0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1" type="#_x0000_t202" style="position:absolute;margin-left:314.7pt;margin-top:55.05pt;width:11.75pt;height:9.3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65B47ED9" wp14:editId="5873451D">
              <wp:simplePos x="0" y="0"/>
              <wp:positionH relativeFrom="page">
                <wp:posOffset>3996690</wp:posOffset>
              </wp:positionH>
              <wp:positionV relativeFrom="page">
                <wp:posOffset>699135</wp:posOffset>
              </wp:positionV>
              <wp:extent cx="149225" cy="11874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231" w:rsidRDefault="0066023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E76" w:rsidRPr="00587E76">
                            <w:rPr>
                              <w:noProof/>
                              <w:sz w:val="26"/>
                              <w:szCs w:val="26"/>
                            </w:rPr>
                            <w:t>19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2" type="#_x0000_t202" style="position:absolute;margin-left:314.7pt;margin-top:55.05pt;width:11.75pt;height:9.3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" filled="f" stroked="f">
              <v:textbox style="mso-fit-shape-to-text:t" inset="0,0,0,0">
                <w:txbxContent>
                  <w:p w:rsidR="00660231" w:rsidRDefault="00660231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E76" w:rsidRPr="00587E76">
                      <w:rPr>
                        <w:noProof/>
                        <w:sz w:val="26"/>
                        <w:szCs w:val="26"/>
                      </w:rPr>
                      <w:t>19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31" w:rsidRDefault="006602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6E04"/>
    <w:multiLevelType w:val="multilevel"/>
    <w:tmpl w:val="B3E00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A5B0E"/>
    <w:multiLevelType w:val="multilevel"/>
    <w:tmpl w:val="F13C1B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24E81"/>
    <w:multiLevelType w:val="multilevel"/>
    <w:tmpl w:val="E4DC8B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E624C"/>
    <w:multiLevelType w:val="multilevel"/>
    <w:tmpl w:val="99282C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D1D22"/>
    <w:multiLevelType w:val="multilevel"/>
    <w:tmpl w:val="CECC1B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44BD7"/>
    <w:multiLevelType w:val="multilevel"/>
    <w:tmpl w:val="96C456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C307D"/>
    <w:multiLevelType w:val="multilevel"/>
    <w:tmpl w:val="B81EF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673F9"/>
    <w:multiLevelType w:val="multilevel"/>
    <w:tmpl w:val="D916D8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10BE5"/>
    <w:multiLevelType w:val="multilevel"/>
    <w:tmpl w:val="FF2E0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D2F39"/>
    <w:multiLevelType w:val="multilevel"/>
    <w:tmpl w:val="A532D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30794"/>
    <w:multiLevelType w:val="multilevel"/>
    <w:tmpl w:val="C0063D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04983"/>
    <w:multiLevelType w:val="multilevel"/>
    <w:tmpl w:val="EAC8B8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15E25"/>
    <w:multiLevelType w:val="multilevel"/>
    <w:tmpl w:val="077C5E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E1D3F"/>
    <w:multiLevelType w:val="multilevel"/>
    <w:tmpl w:val="712C2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D5DF3"/>
    <w:multiLevelType w:val="multilevel"/>
    <w:tmpl w:val="F4981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E25931"/>
    <w:multiLevelType w:val="multilevel"/>
    <w:tmpl w:val="F95A8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C54F2"/>
    <w:multiLevelType w:val="multilevel"/>
    <w:tmpl w:val="2E10A4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625F"/>
    <w:rsid w:val="00304423"/>
    <w:rsid w:val="00350449"/>
    <w:rsid w:val="00403F21"/>
    <w:rsid w:val="004869F2"/>
    <w:rsid w:val="004E3E51"/>
    <w:rsid w:val="005032E8"/>
    <w:rsid w:val="005500E1"/>
    <w:rsid w:val="005524B6"/>
    <w:rsid w:val="005624BD"/>
    <w:rsid w:val="00587E76"/>
    <w:rsid w:val="00594EDB"/>
    <w:rsid w:val="006008CC"/>
    <w:rsid w:val="00660231"/>
    <w:rsid w:val="00733F1A"/>
    <w:rsid w:val="0077625F"/>
    <w:rsid w:val="007D5EA8"/>
    <w:rsid w:val="009035EA"/>
    <w:rsid w:val="00942C44"/>
    <w:rsid w:val="009A4A15"/>
    <w:rsid w:val="009B2F87"/>
    <w:rsid w:val="00A16F9D"/>
    <w:rsid w:val="00A90E4C"/>
    <w:rsid w:val="00AC51D1"/>
    <w:rsid w:val="00B0311E"/>
    <w:rsid w:val="00B5354F"/>
    <w:rsid w:val="00CC217B"/>
    <w:rsid w:val="00F36221"/>
    <w:rsid w:val="00F56D45"/>
    <w:rsid w:val="00F85750"/>
    <w:rsid w:val="00FA1F14"/>
    <w:rsid w:val="00FE149C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00"/>
      <w:ind w:left="3590" w:right="500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pacing w:after="120"/>
      <w:jc w:val="center"/>
    </w:pPr>
    <w:rPr>
      <w:rFonts w:ascii="Arial" w:eastAsia="Arial" w:hAnsi="Arial" w:cs="Arial"/>
      <w:sz w:val="10"/>
      <w:szCs w:val="10"/>
    </w:rPr>
  </w:style>
  <w:style w:type="paragraph" w:customStyle="1" w:styleId="a7">
    <w:name w:val="Колонтитул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36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2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6D45"/>
    <w:rPr>
      <w:color w:val="000000"/>
    </w:rPr>
  </w:style>
  <w:style w:type="paragraph" w:styleId="ac">
    <w:name w:val="footer"/>
    <w:basedOn w:val="a"/>
    <w:link w:val="ad"/>
    <w:uiPriority w:val="99"/>
    <w:unhideWhenUsed/>
    <w:rsid w:val="00F56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6D45"/>
    <w:rPr>
      <w:color w:val="000000"/>
    </w:rPr>
  </w:style>
  <w:style w:type="character" w:styleId="ae">
    <w:name w:val="Hyperlink"/>
    <w:basedOn w:val="a0"/>
    <w:uiPriority w:val="99"/>
    <w:unhideWhenUsed/>
    <w:rsid w:val="00942C4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4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00"/>
      <w:ind w:left="3590" w:right="500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pacing w:after="120"/>
      <w:jc w:val="center"/>
    </w:pPr>
    <w:rPr>
      <w:rFonts w:ascii="Arial" w:eastAsia="Arial" w:hAnsi="Arial" w:cs="Arial"/>
      <w:sz w:val="10"/>
      <w:szCs w:val="10"/>
    </w:rPr>
  </w:style>
  <w:style w:type="paragraph" w:customStyle="1" w:styleId="a7">
    <w:name w:val="Колонтитул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36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2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6D45"/>
    <w:rPr>
      <w:color w:val="000000"/>
    </w:rPr>
  </w:style>
  <w:style w:type="paragraph" w:styleId="ac">
    <w:name w:val="footer"/>
    <w:basedOn w:val="a"/>
    <w:link w:val="ad"/>
    <w:uiPriority w:val="99"/>
    <w:unhideWhenUsed/>
    <w:rsid w:val="00F56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6D45"/>
    <w:rPr>
      <w:color w:val="000000"/>
    </w:rPr>
  </w:style>
  <w:style w:type="character" w:styleId="ae">
    <w:name w:val="Hyperlink"/>
    <w:basedOn w:val="a0"/>
    <w:uiPriority w:val="99"/>
    <w:unhideWhenUsed/>
    <w:rsid w:val="00942C4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4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mailto:urkarl@mail.ru" TargetMode="Externa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mailto:urkarl@mail.ru" TargetMode="Externa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rkarl@mail.ru" TargetMode="Externa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32</Pages>
  <Words>12688</Words>
  <Characters>72326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cp:lastPrinted>2023-06-06T04:29:00Z</cp:lastPrinted>
  <dcterms:created xsi:type="dcterms:W3CDTF">2023-06-05T04:40:00Z</dcterms:created>
  <dcterms:modified xsi:type="dcterms:W3CDTF">2024-10-02T09:48:00Z</dcterms:modified>
</cp:coreProperties>
</file>