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94" w:rsidRDefault="00C75F94" w:rsidP="001243D7">
      <w:pPr>
        <w:spacing w:line="0" w:lineRule="atLeast"/>
        <w:ind w:firstLine="709"/>
        <w:jc w:val="center"/>
        <w:rPr>
          <w:b/>
          <w:sz w:val="32"/>
          <w:szCs w:val="32"/>
        </w:rPr>
      </w:pPr>
    </w:p>
    <w:p w:rsidR="00186C03" w:rsidRPr="00D03E85" w:rsidRDefault="00186C03" w:rsidP="001243D7">
      <w:pPr>
        <w:spacing w:line="0" w:lineRule="atLeast"/>
        <w:ind w:firstLine="709"/>
        <w:jc w:val="center"/>
        <w:rPr>
          <w:b/>
          <w:sz w:val="32"/>
          <w:szCs w:val="32"/>
        </w:rPr>
      </w:pPr>
      <w:r w:rsidRPr="00D03E85">
        <w:rPr>
          <w:b/>
          <w:sz w:val="32"/>
          <w:szCs w:val="32"/>
        </w:rPr>
        <w:t>РОССИЙСКАЯ ФЕДЕРАЦИЯ</w:t>
      </w:r>
    </w:p>
    <w:p w:rsidR="00186C03" w:rsidRPr="00D03E85" w:rsidRDefault="00186C03" w:rsidP="001243D7">
      <w:pPr>
        <w:spacing w:line="0" w:lineRule="atLeast"/>
        <w:ind w:firstLine="709"/>
        <w:jc w:val="center"/>
        <w:rPr>
          <w:b/>
          <w:sz w:val="32"/>
          <w:szCs w:val="32"/>
        </w:rPr>
      </w:pPr>
      <w:r w:rsidRPr="00D03E85">
        <w:rPr>
          <w:b/>
          <w:sz w:val="32"/>
          <w:szCs w:val="32"/>
        </w:rPr>
        <w:t>АДМИНИСТРАЦИЯ МУНИЦ</w:t>
      </w:r>
      <w:r w:rsidR="00114410">
        <w:rPr>
          <w:b/>
          <w:sz w:val="32"/>
          <w:szCs w:val="32"/>
        </w:rPr>
        <w:t>ИПАЛЬНОГО ОБРАЗОВАНИЯ НОВОПОГОРЕЛОВСКОЕ</w:t>
      </w:r>
      <w:r w:rsidRPr="00D03E85">
        <w:rPr>
          <w:b/>
          <w:sz w:val="32"/>
          <w:szCs w:val="32"/>
        </w:rPr>
        <w:t xml:space="preserve"> СЕЛЬСКОЕ ПОСЕЛЕНИЕ</w:t>
      </w:r>
    </w:p>
    <w:p w:rsidR="00186C03" w:rsidRPr="00D03E85" w:rsidRDefault="00186C03" w:rsidP="001243D7">
      <w:pPr>
        <w:spacing w:line="0" w:lineRule="atLeast"/>
        <w:ind w:firstLine="709"/>
        <w:jc w:val="center"/>
        <w:rPr>
          <w:b/>
          <w:sz w:val="32"/>
          <w:szCs w:val="32"/>
        </w:rPr>
      </w:pPr>
      <w:r w:rsidRPr="00D03E85">
        <w:rPr>
          <w:b/>
          <w:sz w:val="32"/>
          <w:szCs w:val="32"/>
        </w:rPr>
        <w:t xml:space="preserve">КАРСУНСКОГО </w:t>
      </w:r>
      <w:proofErr w:type="gramStart"/>
      <w:r w:rsidRPr="00D03E85">
        <w:rPr>
          <w:b/>
          <w:sz w:val="32"/>
          <w:szCs w:val="32"/>
        </w:rPr>
        <w:t>РАЙОНА  УЛЬЯНОВСКОЙ</w:t>
      </w:r>
      <w:proofErr w:type="gramEnd"/>
      <w:r w:rsidRPr="00D03E85">
        <w:rPr>
          <w:b/>
          <w:sz w:val="32"/>
          <w:szCs w:val="32"/>
        </w:rPr>
        <w:t xml:space="preserve"> ОБЛАСТИ</w:t>
      </w:r>
    </w:p>
    <w:p w:rsidR="00186C03" w:rsidRPr="00D03E85" w:rsidRDefault="00186C03" w:rsidP="001243D7">
      <w:pPr>
        <w:spacing w:line="0" w:lineRule="atLeast"/>
        <w:ind w:firstLine="709"/>
        <w:jc w:val="center"/>
        <w:rPr>
          <w:sz w:val="32"/>
          <w:szCs w:val="32"/>
        </w:rPr>
      </w:pPr>
    </w:p>
    <w:p w:rsidR="00186C03" w:rsidRPr="00D03E85" w:rsidRDefault="00186C03" w:rsidP="001243D7">
      <w:pPr>
        <w:spacing w:line="0" w:lineRule="atLeast"/>
        <w:ind w:firstLine="709"/>
        <w:jc w:val="center"/>
        <w:rPr>
          <w:b/>
          <w:sz w:val="40"/>
          <w:szCs w:val="40"/>
        </w:rPr>
      </w:pPr>
      <w:r w:rsidRPr="00D03E85">
        <w:rPr>
          <w:b/>
          <w:sz w:val="40"/>
          <w:szCs w:val="40"/>
        </w:rPr>
        <w:t>ПОСТАНОВЛЕНИЕ</w:t>
      </w:r>
    </w:p>
    <w:p w:rsidR="00186C03" w:rsidRPr="00D03E85" w:rsidRDefault="00114410" w:rsidP="001243D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 Новое Погорелово</w:t>
      </w:r>
    </w:p>
    <w:p w:rsidR="00186C03" w:rsidRPr="00D03E85" w:rsidRDefault="00186C03" w:rsidP="001243D7">
      <w:pPr>
        <w:spacing w:line="0" w:lineRule="atLeast"/>
        <w:ind w:firstLine="709"/>
        <w:jc w:val="center"/>
        <w:rPr>
          <w:sz w:val="28"/>
          <w:szCs w:val="28"/>
        </w:rPr>
      </w:pPr>
    </w:p>
    <w:p w:rsidR="00186C03" w:rsidRPr="00D03E85" w:rsidRDefault="00186C03" w:rsidP="001243D7">
      <w:pPr>
        <w:spacing w:line="0" w:lineRule="atLeast"/>
        <w:ind w:firstLine="709"/>
        <w:rPr>
          <w:sz w:val="28"/>
          <w:szCs w:val="28"/>
        </w:rPr>
      </w:pPr>
      <w:r w:rsidRPr="00D03E8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1133F">
        <w:rPr>
          <w:sz w:val="28"/>
          <w:szCs w:val="28"/>
        </w:rPr>
        <w:t>25</w:t>
      </w:r>
      <w:r w:rsidR="00475317">
        <w:rPr>
          <w:sz w:val="28"/>
          <w:szCs w:val="28"/>
        </w:rPr>
        <w:t>.10.2024</w:t>
      </w:r>
      <w:r>
        <w:rPr>
          <w:sz w:val="28"/>
          <w:szCs w:val="28"/>
        </w:rPr>
        <w:t xml:space="preserve"> г.                                                                                      </w:t>
      </w:r>
      <w:r w:rsidRPr="00D03E85">
        <w:rPr>
          <w:sz w:val="28"/>
          <w:szCs w:val="28"/>
        </w:rPr>
        <w:t xml:space="preserve">№ </w:t>
      </w:r>
      <w:r w:rsidR="00A1133F">
        <w:rPr>
          <w:sz w:val="28"/>
          <w:szCs w:val="28"/>
        </w:rPr>
        <w:t>43</w:t>
      </w:r>
    </w:p>
    <w:p w:rsidR="00186C03" w:rsidRDefault="00186C03" w:rsidP="001243D7">
      <w:pPr>
        <w:pStyle w:val="ab"/>
        <w:spacing w:line="0" w:lineRule="atLeast"/>
        <w:ind w:firstLine="709"/>
        <w:jc w:val="center"/>
        <w:rPr>
          <w:b/>
          <w:sz w:val="28"/>
          <w:szCs w:val="28"/>
        </w:rPr>
      </w:pPr>
    </w:p>
    <w:p w:rsidR="001C1B6D" w:rsidRDefault="001C1B6D" w:rsidP="001243D7">
      <w:pPr>
        <w:pStyle w:val="a3"/>
        <w:spacing w:line="0" w:lineRule="atLeast"/>
        <w:jc w:val="both"/>
        <w:rPr>
          <w:sz w:val="28"/>
        </w:rPr>
      </w:pPr>
    </w:p>
    <w:p w:rsidR="00C068F5" w:rsidRPr="00B11E73" w:rsidRDefault="00C068F5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 w:rsidRPr="00796437">
        <w:rPr>
          <w:b/>
          <w:bCs/>
          <w:sz w:val="28"/>
          <w:szCs w:val="28"/>
        </w:rPr>
        <w:t xml:space="preserve">Об утверждении муниципальной </w:t>
      </w:r>
      <w:proofErr w:type="gramStart"/>
      <w:r w:rsidRPr="00796437">
        <w:rPr>
          <w:b/>
          <w:bCs/>
          <w:sz w:val="28"/>
          <w:szCs w:val="28"/>
        </w:rPr>
        <w:t>программы</w:t>
      </w:r>
      <w:r w:rsidRPr="00796437">
        <w:rPr>
          <w:b/>
          <w:bCs/>
          <w:sz w:val="28"/>
          <w:szCs w:val="28"/>
        </w:rPr>
        <w:br/>
      </w:r>
      <w:r w:rsidR="00796437" w:rsidRPr="00B11E73">
        <w:rPr>
          <w:b/>
          <w:sz w:val="28"/>
          <w:szCs w:val="28"/>
        </w:rPr>
        <w:t>«</w:t>
      </w:r>
      <w:proofErr w:type="gramEnd"/>
      <w:r w:rsidR="00B11E73" w:rsidRPr="00B11E73">
        <w:rPr>
          <w:rFonts w:eastAsiaTheme="minorHAnsi"/>
          <w:b/>
          <w:bCs/>
          <w:sz w:val="28"/>
          <w:szCs w:val="28"/>
          <w:lang w:eastAsia="en-US"/>
        </w:rPr>
        <w:t>Профилактика экстремизма и терроризма на территории</w:t>
      </w:r>
      <w:r w:rsidR="00B11E73" w:rsidRPr="00B11E73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="00B11E73" w:rsidRPr="00B11E73">
        <w:rPr>
          <w:b/>
          <w:sz w:val="28"/>
          <w:szCs w:val="28"/>
        </w:rPr>
        <w:t>муниц</w:t>
      </w:r>
      <w:r w:rsidR="00114410">
        <w:rPr>
          <w:b/>
          <w:sz w:val="28"/>
          <w:szCs w:val="28"/>
        </w:rPr>
        <w:t>ипального образования Новопогореловское</w:t>
      </w:r>
      <w:r w:rsidR="00B11E73" w:rsidRPr="00B11E73">
        <w:rPr>
          <w:b/>
          <w:sz w:val="28"/>
          <w:szCs w:val="28"/>
        </w:rPr>
        <w:t xml:space="preserve"> сельское поселение</w:t>
      </w:r>
      <w:r w:rsidR="005347B6">
        <w:rPr>
          <w:b/>
          <w:sz w:val="28"/>
          <w:szCs w:val="28"/>
        </w:rPr>
        <w:t xml:space="preserve"> </w:t>
      </w:r>
      <w:proofErr w:type="spellStart"/>
      <w:r w:rsidR="005347B6">
        <w:rPr>
          <w:b/>
          <w:sz w:val="28"/>
          <w:szCs w:val="28"/>
        </w:rPr>
        <w:t>Карсунского</w:t>
      </w:r>
      <w:proofErr w:type="spellEnd"/>
      <w:r w:rsidR="005347B6">
        <w:rPr>
          <w:b/>
          <w:sz w:val="28"/>
          <w:szCs w:val="28"/>
        </w:rPr>
        <w:t xml:space="preserve"> района Ульяновской области</w:t>
      </w:r>
      <w:r w:rsidR="00B11E73" w:rsidRPr="00B11E73">
        <w:rPr>
          <w:b/>
          <w:sz w:val="28"/>
          <w:szCs w:val="28"/>
        </w:rPr>
        <w:t xml:space="preserve"> на 20</w:t>
      </w:r>
      <w:r w:rsidR="00391D79">
        <w:rPr>
          <w:b/>
          <w:sz w:val="28"/>
          <w:szCs w:val="28"/>
        </w:rPr>
        <w:t>25-2030</w:t>
      </w:r>
      <w:r w:rsidR="00B11E73" w:rsidRPr="00B11E73">
        <w:rPr>
          <w:b/>
          <w:sz w:val="28"/>
          <w:szCs w:val="28"/>
        </w:rPr>
        <w:t xml:space="preserve"> годы</w:t>
      </w:r>
      <w:r w:rsidR="00796437" w:rsidRPr="00B11E73">
        <w:rPr>
          <w:b/>
          <w:sz w:val="28"/>
          <w:szCs w:val="28"/>
        </w:rPr>
        <w:t>»</w:t>
      </w:r>
    </w:p>
    <w:p w:rsidR="00495FD2" w:rsidRDefault="00B72C18" w:rsidP="001243D7">
      <w:pPr>
        <w:pStyle w:val="ab"/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11E73">
        <w:rPr>
          <w:b/>
        </w:rPr>
        <w:br/>
      </w:r>
    </w:p>
    <w:p w:rsidR="0034599C" w:rsidRPr="00267FB3" w:rsidRDefault="0034599C" w:rsidP="00374006">
      <w:pPr>
        <w:spacing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267FB3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>.07.</w:t>
      </w:r>
      <w:r w:rsidRPr="00267FB3">
        <w:rPr>
          <w:sz w:val="28"/>
          <w:szCs w:val="28"/>
        </w:rPr>
        <w:t xml:space="preserve">2002 г. № 114-ФЗ «О противодействии экстремистской деятельности», Федеральным законом от 06.03.2006 № 35-ФЗ «О противодействии терроризму», </w:t>
      </w:r>
      <w:r w:rsidRPr="00267FB3">
        <w:rPr>
          <w:color w:val="000000"/>
          <w:sz w:val="28"/>
          <w:szCs w:val="28"/>
        </w:rPr>
        <w:t xml:space="preserve">Указом Президента Российской Федерации от 19.12.2012 № 1666 «О Стратегии государственной национальной политики Российской Федерации на период до 2025 года» администрация </w:t>
      </w:r>
      <w:r w:rsidRPr="00267FB3">
        <w:rPr>
          <w:sz w:val="28"/>
          <w:szCs w:val="28"/>
        </w:rPr>
        <w:t xml:space="preserve">муниципального образовании </w:t>
      </w:r>
      <w:r w:rsidR="00114410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</w:t>
      </w:r>
      <w:r w:rsidRPr="00267FB3">
        <w:rPr>
          <w:sz w:val="28"/>
          <w:szCs w:val="28"/>
        </w:rPr>
        <w:t xml:space="preserve">сельское поселение </w:t>
      </w:r>
      <w:proofErr w:type="spellStart"/>
      <w:r w:rsidRPr="00C66C50">
        <w:rPr>
          <w:sz w:val="28"/>
          <w:szCs w:val="28"/>
          <w:u w:val="single"/>
        </w:rPr>
        <w:t>Карсунс</w:t>
      </w:r>
      <w:r>
        <w:rPr>
          <w:sz w:val="28"/>
          <w:szCs w:val="28"/>
          <w:u w:val="single"/>
        </w:rPr>
        <w:t>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C66C50">
        <w:rPr>
          <w:sz w:val="28"/>
          <w:szCs w:val="28"/>
          <w:u w:val="single"/>
        </w:rPr>
        <w:t>район</w:t>
      </w:r>
      <w:r>
        <w:rPr>
          <w:sz w:val="28"/>
          <w:szCs w:val="28"/>
          <w:u w:val="single"/>
        </w:rPr>
        <w:t>а</w:t>
      </w:r>
      <w:r w:rsidRPr="00267F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Ульяновской </w:t>
      </w:r>
      <w:r w:rsidRPr="00267FB3">
        <w:rPr>
          <w:sz w:val="28"/>
          <w:szCs w:val="28"/>
        </w:rPr>
        <w:t xml:space="preserve"> области</w:t>
      </w:r>
      <w:proofErr w:type="gramEnd"/>
      <w:r>
        <w:rPr>
          <w:sz w:val="28"/>
          <w:szCs w:val="28"/>
        </w:rPr>
        <w:t xml:space="preserve"> постановляет</w:t>
      </w:r>
      <w:r w:rsidRPr="00267FB3">
        <w:rPr>
          <w:sz w:val="28"/>
          <w:szCs w:val="28"/>
        </w:rPr>
        <w:t>:</w:t>
      </w:r>
    </w:p>
    <w:p w:rsidR="0034599C" w:rsidRPr="00267FB3" w:rsidRDefault="0034599C" w:rsidP="0034599C">
      <w:pPr>
        <w:spacing w:line="0" w:lineRule="atLeast"/>
        <w:jc w:val="both"/>
        <w:rPr>
          <w:sz w:val="28"/>
          <w:szCs w:val="28"/>
        </w:rPr>
      </w:pPr>
      <w:r w:rsidRPr="00267FB3">
        <w:rPr>
          <w:sz w:val="28"/>
          <w:szCs w:val="28"/>
        </w:rPr>
        <w:tab/>
        <w:t>1. Утвердить муниципальную программу «Профилактика терроризма и экс</w:t>
      </w:r>
      <w:r w:rsidR="00374006">
        <w:rPr>
          <w:sz w:val="28"/>
          <w:szCs w:val="28"/>
        </w:rPr>
        <w:t xml:space="preserve">тремизма на территории </w:t>
      </w:r>
      <w:r w:rsidRPr="00267FB3">
        <w:rPr>
          <w:sz w:val="28"/>
          <w:szCs w:val="28"/>
        </w:rPr>
        <w:t>муниципально</w:t>
      </w:r>
      <w:r w:rsidR="00374006">
        <w:rPr>
          <w:sz w:val="28"/>
          <w:szCs w:val="28"/>
        </w:rPr>
        <w:t>го</w:t>
      </w:r>
      <w:r w:rsidRPr="00267FB3">
        <w:rPr>
          <w:sz w:val="28"/>
          <w:szCs w:val="28"/>
        </w:rPr>
        <w:t xml:space="preserve"> образовани</w:t>
      </w:r>
      <w:r w:rsidR="00374006">
        <w:rPr>
          <w:sz w:val="28"/>
          <w:szCs w:val="28"/>
        </w:rPr>
        <w:t>я</w:t>
      </w:r>
      <w:r w:rsidRPr="00267FB3">
        <w:rPr>
          <w:sz w:val="28"/>
          <w:szCs w:val="28"/>
        </w:rPr>
        <w:t xml:space="preserve"> </w:t>
      </w:r>
      <w:r w:rsidR="00114410">
        <w:rPr>
          <w:sz w:val="28"/>
          <w:szCs w:val="28"/>
        </w:rPr>
        <w:t>Новопогореловское</w:t>
      </w:r>
      <w:r>
        <w:rPr>
          <w:sz w:val="28"/>
          <w:szCs w:val="28"/>
        </w:rPr>
        <w:t xml:space="preserve"> </w:t>
      </w:r>
      <w:r w:rsidRPr="00267FB3">
        <w:rPr>
          <w:sz w:val="28"/>
          <w:szCs w:val="28"/>
        </w:rPr>
        <w:t xml:space="preserve">сельское поселение </w:t>
      </w:r>
      <w:proofErr w:type="spellStart"/>
      <w:r w:rsidRPr="00C66C50">
        <w:rPr>
          <w:sz w:val="28"/>
          <w:szCs w:val="28"/>
          <w:u w:val="single"/>
        </w:rPr>
        <w:t>Карсунс</w:t>
      </w:r>
      <w:r>
        <w:rPr>
          <w:sz w:val="28"/>
          <w:szCs w:val="28"/>
          <w:u w:val="single"/>
        </w:rPr>
        <w:t>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C66C50">
        <w:rPr>
          <w:sz w:val="28"/>
          <w:szCs w:val="28"/>
          <w:u w:val="single"/>
        </w:rPr>
        <w:t>район</w:t>
      </w:r>
      <w:r>
        <w:rPr>
          <w:sz w:val="28"/>
          <w:szCs w:val="28"/>
          <w:u w:val="single"/>
        </w:rPr>
        <w:t>а</w:t>
      </w:r>
      <w:r w:rsidRPr="00267F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Ульяновской </w:t>
      </w:r>
      <w:r w:rsidRPr="00267FB3">
        <w:rPr>
          <w:sz w:val="28"/>
          <w:szCs w:val="28"/>
        </w:rPr>
        <w:t xml:space="preserve"> области</w:t>
      </w:r>
      <w:proofErr w:type="gramEnd"/>
      <w:r w:rsidRPr="00267FB3">
        <w:rPr>
          <w:sz w:val="28"/>
          <w:szCs w:val="28"/>
        </w:rPr>
        <w:t xml:space="preserve"> на 202</w:t>
      </w:r>
      <w:r w:rsidR="00391D79">
        <w:rPr>
          <w:sz w:val="28"/>
          <w:szCs w:val="28"/>
        </w:rPr>
        <w:t>5-2030</w:t>
      </w:r>
      <w:r w:rsidRPr="00267FB3">
        <w:rPr>
          <w:sz w:val="28"/>
          <w:szCs w:val="28"/>
        </w:rPr>
        <w:t xml:space="preserve"> годы».</w:t>
      </w:r>
    </w:p>
    <w:p w:rsidR="0034599C" w:rsidRDefault="0034599C" w:rsidP="0034599C">
      <w:pPr>
        <w:spacing w:line="0" w:lineRule="atLeast"/>
        <w:jc w:val="both"/>
        <w:rPr>
          <w:sz w:val="28"/>
          <w:szCs w:val="28"/>
          <w:shd w:val="clear" w:color="auto" w:fill="FFFFFF"/>
        </w:rPr>
      </w:pPr>
      <w:r w:rsidRPr="00267FB3"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2</w:t>
      </w:r>
      <w:r w:rsidRPr="007F4E5E">
        <w:rPr>
          <w:sz w:val="28"/>
          <w:szCs w:val="28"/>
          <w:shd w:val="clear" w:color="auto" w:fill="FFFFFF"/>
        </w:rPr>
        <w:t xml:space="preserve">. Настоящее постановление </w:t>
      </w:r>
      <w:r w:rsidRPr="007F4E5E">
        <w:rPr>
          <w:sz w:val="28"/>
          <w:szCs w:val="28"/>
        </w:rPr>
        <w:t xml:space="preserve">вступает в силу на следующий день после дня его </w:t>
      </w:r>
      <w:r w:rsidRPr="007F4E5E">
        <w:rPr>
          <w:sz w:val="28"/>
          <w:szCs w:val="28"/>
          <w:shd w:val="clear" w:color="auto" w:fill="FFFFFF"/>
        </w:rPr>
        <w:t>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34599C" w:rsidRPr="00267FB3" w:rsidRDefault="0034599C" w:rsidP="0034599C">
      <w:pPr>
        <w:spacing w:line="0" w:lineRule="atLeast"/>
        <w:jc w:val="both"/>
        <w:rPr>
          <w:sz w:val="28"/>
          <w:szCs w:val="28"/>
        </w:rPr>
      </w:pPr>
    </w:p>
    <w:p w:rsidR="0034599C" w:rsidRPr="00267FB3" w:rsidRDefault="0034599C" w:rsidP="0034599C">
      <w:pPr>
        <w:spacing w:line="0" w:lineRule="atLeast"/>
        <w:jc w:val="both"/>
        <w:rPr>
          <w:sz w:val="28"/>
          <w:szCs w:val="28"/>
        </w:rPr>
      </w:pPr>
    </w:p>
    <w:p w:rsidR="0034599C" w:rsidRPr="000379D5" w:rsidRDefault="0034599C" w:rsidP="0034599C">
      <w:pPr>
        <w:shd w:val="clear" w:color="auto" w:fill="FFFFFF"/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379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379D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379D5">
        <w:rPr>
          <w:sz w:val="28"/>
          <w:szCs w:val="28"/>
        </w:rPr>
        <w:t xml:space="preserve"> </w:t>
      </w:r>
    </w:p>
    <w:p w:rsidR="0034599C" w:rsidRPr="000379D5" w:rsidRDefault="0034599C" w:rsidP="0034599C">
      <w:pPr>
        <w:shd w:val="clear" w:color="auto" w:fill="FFFFFF"/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0379D5">
        <w:rPr>
          <w:sz w:val="28"/>
          <w:szCs w:val="28"/>
        </w:rPr>
        <w:t xml:space="preserve">муниципального образования </w:t>
      </w:r>
    </w:p>
    <w:p w:rsidR="0034599C" w:rsidRDefault="00114410" w:rsidP="0034599C">
      <w:pPr>
        <w:shd w:val="clear" w:color="auto" w:fill="FFFFFF"/>
        <w:tabs>
          <w:tab w:val="left" w:pos="0"/>
        </w:tabs>
        <w:spacing w:line="0" w:lineRule="atLeast"/>
        <w:jc w:val="both"/>
        <w:rPr>
          <w:sz w:val="28"/>
        </w:rPr>
      </w:pPr>
      <w:r>
        <w:rPr>
          <w:sz w:val="28"/>
          <w:szCs w:val="28"/>
        </w:rPr>
        <w:t>Новопогореловское</w:t>
      </w:r>
      <w:r w:rsidR="0034599C">
        <w:rPr>
          <w:sz w:val="28"/>
          <w:szCs w:val="28"/>
        </w:rPr>
        <w:t xml:space="preserve"> сельское поселение</w:t>
      </w:r>
      <w:r w:rsidR="0034599C" w:rsidRPr="000379D5">
        <w:rPr>
          <w:sz w:val="28"/>
          <w:szCs w:val="28"/>
        </w:rPr>
        <w:tab/>
      </w:r>
      <w:r w:rsidR="0034599C" w:rsidRPr="000379D5">
        <w:rPr>
          <w:sz w:val="28"/>
          <w:szCs w:val="28"/>
        </w:rPr>
        <w:tab/>
      </w:r>
      <w:r w:rsidR="0034599C" w:rsidRPr="000379D5">
        <w:rPr>
          <w:sz w:val="28"/>
          <w:szCs w:val="28"/>
        </w:rPr>
        <w:tab/>
      </w:r>
      <w:r w:rsidR="0034599C">
        <w:rPr>
          <w:sz w:val="28"/>
          <w:szCs w:val="28"/>
        </w:rPr>
        <w:t xml:space="preserve">   </w:t>
      </w:r>
      <w:r w:rsidR="0034599C" w:rsidRPr="000379D5">
        <w:rPr>
          <w:sz w:val="28"/>
          <w:szCs w:val="28"/>
        </w:rPr>
        <w:tab/>
      </w:r>
      <w:r w:rsidR="0034599C">
        <w:rPr>
          <w:sz w:val="28"/>
          <w:szCs w:val="28"/>
        </w:rPr>
        <w:t xml:space="preserve">      </w:t>
      </w:r>
      <w:r w:rsidR="0034599C" w:rsidRPr="000379D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Галныкин</w:t>
      </w:r>
      <w:proofErr w:type="spellEnd"/>
      <w:r>
        <w:rPr>
          <w:sz w:val="28"/>
          <w:szCs w:val="28"/>
        </w:rPr>
        <w:t xml:space="preserve"> А.Е</w:t>
      </w:r>
    </w:p>
    <w:p w:rsidR="0034599C" w:rsidRPr="00267FB3" w:rsidRDefault="0034599C" w:rsidP="0034599C">
      <w:pPr>
        <w:spacing w:line="0" w:lineRule="atLeast"/>
        <w:jc w:val="both"/>
        <w:rPr>
          <w:sz w:val="28"/>
          <w:szCs w:val="28"/>
        </w:rPr>
      </w:pPr>
    </w:p>
    <w:p w:rsidR="00C27411" w:rsidRDefault="00C27411" w:rsidP="001243D7">
      <w:pPr>
        <w:spacing w:line="0" w:lineRule="atLeast"/>
        <w:ind w:left="5387"/>
        <w:jc w:val="center"/>
        <w:rPr>
          <w:sz w:val="28"/>
        </w:rPr>
      </w:pPr>
    </w:p>
    <w:p w:rsidR="0034599C" w:rsidRDefault="0034599C" w:rsidP="001243D7">
      <w:pPr>
        <w:spacing w:line="0" w:lineRule="atLeast"/>
        <w:ind w:left="5387"/>
        <w:jc w:val="center"/>
        <w:rPr>
          <w:sz w:val="28"/>
        </w:rPr>
      </w:pPr>
    </w:p>
    <w:p w:rsidR="0034599C" w:rsidRDefault="0034599C" w:rsidP="001243D7">
      <w:pPr>
        <w:spacing w:line="0" w:lineRule="atLeast"/>
        <w:ind w:left="5387"/>
        <w:jc w:val="center"/>
        <w:rPr>
          <w:sz w:val="28"/>
        </w:rPr>
      </w:pPr>
    </w:p>
    <w:p w:rsidR="0034599C" w:rsidRDefault="0034599C" w:rsidP="001243D7">
      <w:pPr>
        <w:spacing w:line="0" w:lineRule="atLeast"/>
        <w:ind w:left="5387"/>
        <w:jc w:val="center"/>
        <w:rPr>
          <w:sz w:val="28"/>
        </w:rPr>
      </w:pPr>
    </w:p>
    <w:p w:rsidR="00C27411" w:rsidRDefault="00C27411" w:rsidP="001243D7">
      <w:pPr>
        <w:spacing w:line="0" w:lineRule="atLeast"/>
        <w:ind w:left="5387"/>
        <w:jc w:val="center"/>
        <w:rPr>
          <w:sz w:val="28"/>
        </w:rPr>
      </w:pPr>
    </w:p>
    <w:p w:rsidR="00C27411" w:rsidRDefault="00C27411" w:rsidP="001243D7">
      <w:pPr>
        <w:spacing w:line="0" w:lineRule="atLeast"/>
        <w:ind w:left="5387"/>
        <w:jc w:val="center"/>
        <w:rPr>
          <w:sz w:val="28"/>
        </w:rPr>
      </w:pPr>
    </w:p>
    <w:p w:rsidR="00871FAD" w:rsidRDefault="00871FAD" w:rsidP="001243D7">
      <w:pPr>
        <w:spacing w:line="0" w:lineRule="atLeast"/>
        <w:ind w:left="5387"/>
        <w:jc w:val="center"/>
        <w:rPr>
          <w:sz w:val="28"/>
        </w:rPr>
      </w:pPr>
    </w:p>
    <w:p w:rsidR="00C27411" w:rsidRDefault="00C27411" w:rsidP="001243D7">
      <w:pPr>
        <w:spacing w:line="0" w:lineRule="atLeast"/>
        <w:ind w:left="5387"/>
        <w:jc w:val="center"/>
        <w:rPr>
          <w:sz w:val="28"/>
        </w:rPr>
      </w:pPr>
    </w:p>
    <w:p w:rsidR="00ED62CD" w:rsidRDefault="00ED62CD" w:rsidP="001243D7">
      <w:pPr>
        <w:spacing w:line="0" w:lineRule="atLeast"/>
        <w:ind w:left="5387"/>
        <w:jc w:val="center"/>
        <w:rPr>
          <w:sz w:val="28"/>
        </w:rPr>
      </w:pPr>
    </w:p>
    <w:p w:rsidR="00ED62CD" w:rsidRDefault="00ED62CD" w:rsidP="001243D7">
      <w:pPr>
        <w:spacing w:line="0" w:lineRule="atLeast"/>
        <w:ind w:left="5387"/>
        <w:jc w:val="center"/>
        <w:rPr>
          <w:sz w:val="28"/>
        </w:rPr>
      </w:pPr>
    </w:p>
    <w:p w:rsidR="00374006" w:rsidRDefault="00374006" w:rsidP="001243D7">
      <w:pPr>
        <w:spacing w:line="0" w:lineRule="atLeast"/>
        <w:ind w:left="5387"/>
        <w:jc w:val="center"/>
        <w:rPr>
          <w:sz w:val="28"/>
        </w:rPr>
      </w:pPr>
    </w:p>
    <w:p w:rsidR="00C27411" w:rsidRDefault="00C27411" w:rsidP="001243D7">
      <w:pPr>
        <w:spacing w:line="0" w:lineRule="atLeast"/>
        <w:ind w:left="5387"/>
        <w:jc w:val="center"/>
        <w:rPr>
          <w:sz w:val="28"/>
        </w:rPr>
      </w:pPr>
    </w:p>
    <w:tbl>
      <w:tblPr>
        <w:tblStyle w:val="a6"/>
        <w:tblW w:w="5176" w:type="dxa"/>
        <w:tblInd w:w="4997" w:type="dxa"/>
        <w:tblLook w:val="04A0" w:firstRow="1" w:lastRow="0" w:firstColumn="1" w:lastColumn="0" w:noHBand="0" w:noVBand="1"/>
      </w:tblPr>
      <w:tblGrid>
        <w:gridCol w:w="5176"/>
      </w:tblGrid>
      <w:tr w:rsidR="00ED62CD" w:rsidTr="00ED62CD"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ED62CD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67FB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ТВЕРЖДЕНА</w:t>
            </w:r>
          </w:p>
          <w:p w:rsidR="00ED62CD" w:rsidRPr="00267FB3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ED62CD" w:rsidRPr="00267FB3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67FB3">
              <w:rPr>
                <w:sz w:val="28"/>
                <w:szCs w:val="28"/>
              </w:rPr>
              <w:t>остановлением администрации</w:t>
            </w:r>
          </w:p>
          <w:p w:rsidR="00ED62CD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ED62CD" w:rsidRDefault="00114410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Новопогореловское</w:t>
            </w:r>
            <w:r w:rsidR="00ED62CD">
              <w:rPr>
                <w:sz w:val="28"/>
                <w:szCs w:val="28"/>
              </w:rPr>
              <w:t xml:space="preserve"> </w:t>
            </w:r>
            <w:r w:rsidR="00ED62CD" w:rsidRPr="00267FB3">
              <w:rPr>
                <w:sz w:val="28"/>
                <w:szCs w:val="28"/>
              </w:rPr>
              <w:t>сельское поселение</w:t>
            </w:r>
          </w:p>
          <w:p w:rsidR="00ED62CD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D62CD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ED62CD" w:rsidRPr="00267FB3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ED62CD" w:rsidRPr="00267FB3" w:rsidRDefault="00ED62CD" w:rsidP="00ED62C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67FB3">
              <w:rPr>
                <w:sz w:val="28"/>
                <w:szCs w:val="28"/>
              </w:rPr>
              <w:t xml:space="preserve">от </w:t>
            </w:r>
            <w:r w:rsidR="00A1133F">
              <w:rPr>
                <w:sz w:val="28"/>
                <w:szCs w:val="28"/>
              </w:rPr>
              <w:t>25.10.2024</w:t>
            </w:r>
            <w:r w:rsidRPr="00267FB3">
              <w:rPr>
                <w:sz w:val="28"/>
                <w:szCs w:val="28"/>
              </w:rPr>
              <w:t xml:space="preserve"> № </w:t>
            </w:r>
            <w:r w:rsidR="00A1133F">
              <w:rPr>
                <w:sz w:val="28"/>
                <w:szCs w:val="28"/>
              </w:rPr>
              <w:t>43</w:t>
            </w:r>
          </w:p>
          <w:p w:rsidR="00ED62CD" w:rsidRDefault="00ED62CD" w:rsidP="00ED62CD"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ED62CD" w:rsidRDefault="00ED62CD" w:rsidP="00ED62CD">
      <w:pPr>
        <w:spacing w:line="0" w:lineRule="atLeast"/>
        <w:jc w:val="right"/>
        <w:rPr>
          <w:sz w:val="28"/>
          <w:szCs w:val="28"/>
        </w:rPr>
      </w:pPr>
    </w:p>
    <w:p w:rsidR="00ED62CD" w:rsidRPr="00267FB3" w:rsidRDefault="00ED62CD" w:rsidP="00ED62CD">
      <w:pPr>
        <w:spacing w:line="0" w:lineRule="atLeast"/>
        <w:jc w:val="right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Pr="005347B6" w:rsidRDefault="00ED62CD" w:rsidP="00ED62CD">
      <w:pPr>
        <w:spacing w:line="0" w:lineRule="atLeast"/>
        <w:jc w:val="center"/>
        <w:rPr>
          <w:b/>
          <w:bCs/>
          <w:sz w:val="32"/>
          <w:szCs w:val="32"/>
        </w:rPr>
      </w:pPr>
      <w:r w:rsidRPr="005347B6">
        <w:rPr>
          <w:b/>
          <w:bCs/>
          <w:sz w:val="32"/>
          <w:szCs w:val="32"/>
        </w:rPr>
        <w:t>МУНИЦИПАЛЬНАЯ ПРОГРАММА</w:t>
      </w:r>
    </w:p>
    <w:p w:rsidR="00ED62CD" w:rsidRPr="005347B6" w:rsidRDefault="00ED62CD" w:rsidP="00ED62CD">
      <w:pPr>
        <w:spacing w:line="0" w:lineRule="atLeast"/>
        <w:jc w:val="center"/>
        <w:rPr>
          <w:b/>
          <w:bCs/>
          <w:sz w:val="32"/>
          <w:szCs w:val="32"/>
        </w:rPr>
      </w:pPr>
      <w:r w:rsidRPr="005347B6">
        <w:rPr>
          <w:b/>
          <w:bCs/>
          <w:sz w:val="32"/>
          <w:szCs w:val="32"/>
        </w:rPr>
        <w:t>«Профилактика экстремизма и терроризма на территории муниц</w:t>
      </w:r>
      <w:r w:rsidR="00114410" w:rsidRPr="005347B6">
        <w:rPr>
          <w:b/>
          <w:bCs/>
          <w:sz w:val="32"/>
          <w:szCs w:val="32"/>
        </w:rPr>
        <w:t>ипального образования Новопогореловское</w:t>
      </w:r>
      <w:r w:rsidRPr="005347B6">
        <w:rPr>
          <w:b/>
          <w:bCs/>
          <w:sz w:val="32"/>
          <w:szCs w:val="32"/>
        </w:rPr>
        <w:t xml:space="preserve"> сельское поселение </w:t>
      </w:r>
      <w:proofErr w:type="spellStart"/>
      <w:r w:rsidR="005347B6" w:rsidRPr="005347B6">
        <w:rPr>
          <w:b/>
          <w:bCs/>
          <w:sz w:val="32"/>
          <w:szCs w:val="32"/>
        </w:rPr>
        <w:t>Карсунского</w:t>
      </w:r>
      <w:proofErr w:type="spellEnd"/>
      <w:r w:rsidR="005347B6" w:rsidRPr="005347B6">
        <w:rPr>
          <w:b/>
          <w:bCs/>
          <w:sz w:val="32"/>
          <w:szCs w:val="32"/>
        </w:rPr>
        <w:t xml:space="preserve"> района Ульяновской </w:t>
      </w:r>
      <w:proofErr w:type="spellStart"/>
      <w:r w:rsidR="005347B6" w:rsidRPr="005347B6">
        <w:rPr>
          <w:b/>
          <w:bCs/>
          <w:sz w:val="32"/>
          <w:szCs w:val="32"/>
        </w:rPr>
        <w:t>области</w:t>
      </w:r>
      <w:r w:rsidRPr="005347B6">
        <w:rPr>
          <w:b/>
          <w:bCs/>
          <w:sz w:val="32"/>
          <w:szCs w:val="32"/>
        </w:rPr>
        <w:t>на</w:t>
      </w:r>
      <w:proofErr w:type="spellEnd"/>
      <w:r w:rsidRPr="005347B6">
        <w:rPr>
          <w:b/>
          <w:bCs/>
          <w:sz w:val="32"/>
          <w:szCs w:val="32"/>
        </w:rPr>
        <w:t xml:space="preserve"> 20</w:t>
      </w:r>
      <w:r w:rsidR="00391D79" w:rsidRPr="005347B6">
        <w:rPr>
          <w:b/>
          <w:bCs/>
          <w:sz w:val="32"/>
          <w:szCs w:val="32"/>
        </w:rPr>
        <w:t>25-2030 г</w:t>
      </w:r>
      <w:r w:rsidRPr="005347B6">
        <w:rPr>
          <w:b/>
          <w:bCs/>
          <w:sz w:val="32"/>
          <w:szCs w:val="32"/>
        </w:rPr>
        <w:t>оды</w:t>
      </w:r>
      <w:r w:rsidRPr="005347B6">
        <w:rPr>
          <w:b/>
          <w:sz w:val="32"/>
          <w:szCs w:val="32"/>
        </w:rPr>
        <w:t>»</w:t>
      </w: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ED62CD" w:rsidRDefault="00ED62CD" w:rsidP="00ED62CD">
      <w:pPr>
        <w:spacing w:line="0" w:lineRule="atLeast"/>
        <w:jc w:val="center"/>
        <w:rPr>
          <w:sz w:val="28"/>
          <w:szCs w:val="28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374006" w:rsidRDefault="00374006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/>
          <w:bCs/>
          <w:sz w:val="36"/>
          <w:szCs w:val="36"/>
        </w:rPr>
      </w:pPr>
    </w:p>
    <w:p w:rsidR="00A7552A" w:rsidRDefault="00A7552A" w:rsidP="001243D7">
      <w:pPr>
        <w:spacing w:line="0" w:lineRule="atLeast"/>
        <w:jc w:val="center"/>
        <w:rPr>
          <w:bCs/>
          <w:sz w:val="28"/>
          <w:szCs w:val="28"/>
        </w:rPr>
      </w:pPr>
    </w:p>
    <w:p w:rsidR="00E82B7E" w:rsidRPr="000D1402" w:rsidRDefault="00E82B7E" w:rsidP="001243D7">
      <w:pPr>
        <w:spacing w:line="0" w:lineRule="atLeast"/>
        <w:jc w:val="center"/>
        <w:rPr>
          <w:b/>
          <w:sz w:val="28"/>
          <w:szCs w:val="28"/>
        </w:rPr>
      </w:pPr>
      <w:r w:rsidRPr="000D1402">
        <w:rPr>
          <w:b/>
          <w:sz w:val="28"/>
          <w:szCs w:val="28"/>
        </w:rPr>
        <w:t>Паспорт Программы</w:t>
      </w:r>
    </w:p>
    <w:p w:rsidR="00E82B7E" w:rsidRDefault="00E82B7E" w:rsidP="001243D7">
      <w:pPr>
        <w:spacing w:line="0" w:lineRule="atLeast"/>
        <w:jc w:val="center"/>
      </w:pPr>
    </w:p>
    <w:p w:rsidR="00497D13" w:rsidRDefault="00497D13" w:rsidP="001243D7">
      <w:pPr>
        <w:spacing w:line="0" w:lineRule="atLeast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6"/>
        <w:gridCol w:w="6859"/>
      </w:tblGrid>
      <w:tr w:rsidR="000F0E74" w:rsidRPr="00BA67E0" w:rsidTr="00947BFD">
        <w:tc>
          <w:tcPr>
            <w:tcW w:w="3369" w:type="dxa"/>
          </w:tcPr>
          <w:p w:rsidR="0034115F" w:rsidRDefault="000F0E74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Наименование </w:t>
            </w:r>
          </w:p>
          <w:p w:rsidR="000F0E74" w:rsidRPr="00BA67E0" w:rsidRDefault="000F0E74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945" w:type="dxa"/>
          </w:tcPr>
          <w:p w:rsidR="000F0E74" w:rsidRPr="00BA67E0" w:rsidRDefault="000F0E74" w:rsidP="00ED62CD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>Муниципальная программа «</w:t>
            </w:r>
            <w:r w:rsidR="007B7785" w:rsidRPr="007B7785">
              <w:rPr>
                <w:rFonts w:eastAsiaTheme="minorHAnsi"/>
                <w:bCs/>
                <w:sz w:val="28"/>
                <w:szCs w:val="28"/>
                <w:lang w:eastAsia="en-US"/>
              </w:rPr>
              <w:t>Профилактика экстремизма и терроризма на территории</w:t>
            </w:r>
            <w:r w:rsidR="007B7785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BA67E0">
              <w:rPr>
                <w:sz w:val="28"/>
                <w:szCs w:val="28"/>
              </w:rPr>
              <w:t>муниципально</w:t>
            </w:r>
            <w:r w:rsidR="007B7785">
              <w:rPr>
                <w:sz w:val="28"/>
                <w:szCs w:val="28"/>
              </w:rPr>
              <w:t>го</w:t>
            </w:r>
            <w:r w:rsidRPr="00BA67E0">
              <w:rPr>
                <w:sz w:val="28"/>
                <w:szCs w:val="28"/>
              </w:rPr>
              <w:t xml:space="preserve"> об</w:t>
            </w:r>
            <w:r w:rsidR="007B7785">
              <w:rPr>
                <w:sz w:val="28"/>
                <w:szCs w:val="28"/>
              </w:rPr>
              <w:t>разования</w:t>
            </w:r>
            <w:r w:rsidRPr="00BA67E0">
              <w:rPr>
                <w:sz w:val="28"/>
                <w:szCs w:val="28"/>
              </w:rPr>
              <w:t xml:space="preserve"> </w:t>
            </w:r>
            <w:r w:rsidR="00114410">
              <w:rPr>
                <w:sz w:val="28"/>
                <w:szCs w:val="28"/>
              </w:rPr>
              <w:t>Новопогореловское</w:t>
            </w:r>
            <w:r w:rsidR="00186C03">
              <w:rPr>
                <w:sz w:val="28"/>
                <w:szCs w:val="28"/>
              </w:rPr>
              <w:t xml:space="preserve"> сельское поселение</w:t>
            </w:r>
            <w:r w:rsidR="00B3332B" w:rsidRPr="00BA67E0">
              <w:rPr>
                <w:sz w:val="28"/>
                <w:szCs w:val="28"/>
              </w:rPr>
              <w:t xml:space="preserve"> </w:t>
            </w:r>
            <w:r w:rsidRPr="00BA67E0">
              <w:rPr>
                <w:sz w:val="28"/>
                <w:szCs w:val="28"/>
              </w:rPr>
              <w:t xml:space="preserve">на </w:t>
            </w:r>
            <w:r w:rsidR="00002D9E">
              <w:rPr>
                <w:sz w:val="28"/>
                <w:szCs w:val="28"/>
              </w:rPr>
              <w:t>20</w:t>
            </w:r>
            <w:r w:rsidR="00391D79">
              <w:rPr>
                <w:sz w:val="28"/>
                <w:szCs w:val="28"/>
              </w:rPr>
              <w:t>25-2030</w:t>
            </w:r>
            <w:r w:rsidRPr="00BA67E0">
              <w:rPr>
                <w:sz w:val="28"/>
                <w:szCs w:val="28"/>
              </w:rPr>
              <w:t xml:space="preserve"> годы» (далее - Программа)</w:t>
            </w:r>
            <w:r w:rsidR="00DB0ACD" w:rsidRPr="00BA67E0">
              <w:rPr>
                <w:sz w:val="28"/>
                <w:szCs w:val="28"/>
              </w:rPr>
              <w:t>.</w:t>
            </w:r>
            <w:r w:rsidRPr="00BA67E0">
              <w:rPr>
                <w:sz w:val="28"/>
                <w:szCs w:val="28"/>
              </w:rPr>
              <w:t xml:space="preserve"> </w:t>
            </w:r>
          </w:p>
        </w:tc>
      </w:tr>
      <w:tr w:rsidR="00186C03" w:rsidRPr="00BA67E0" w:rsidTr="00947BFD">
        <w:tc>
          <w:tcPr>
            <w:tcW w:w="3369" w:type="dxa"/>
          </w:tcPr>
          <w:p w:rsidR="00186C03" w:rsidRPr="00A63F1F" w:rsidRDefault="00186C03" w:rsidP="001243D7">
            <w:pPr>
              <w:autoSpaceDE w:val="0"/>
              <w:autoSpaceDN w:val="0"/>
              <w:adjustRightInd w:val="0"/>
              <w:spacing w:line="0" w:lineRule="atLeast"/>
              <w:ind w:firstLine="34"/>
              <w:rPr>
                <w:sz w:val="28"/>
                <w:szCs w:val="28"/>
              </w:rPr>
            </w:pPr>
            <w:r w:rsidRPr="00A63F1F">
              <w:rPr>
                <w:sz w:val="28"/>
                <w:szCs w:val="28"/>
              </w:rPr>
              <w:t>Муниципальный заказчик муниципальной программы (муниципальный заказчик –координатор муниципальной программы)</w:t>
            </w:r>
          </w:p>
        </w:tc>
        <w:tc>
          <w:tcPr>
            <w:tcW w:w="6945" w:type="dxa"/>
          </w:tcPr>
          <w:p w:rsidR="00186C03" w:rsidRPr="00A63F1F" w:rsidRDefault="00186C03" w:rsidP="001243D7">
            <w:pPr>
              <w:pStyle w:val="ab"/>
              <w:spacing w:line="0" w:lineRule="atLeast"/>
              <w:ind w:firstLine="34"/>
              <w:jc w:val="both"/>
              <w:rPr>
                <w:bCs/>
                <w:sz w:val="28"/>
                <w:szCs w:val="28"/>
              </w:rPr>
            </w:pPr>
            <w:r w:rsidRPr="00A63F1F">
              <w:rPr>
                <w:sz w:val="28"/>
                <w:szCs w:val="28"/>
              </w:rPr>
              <w:t>Администрация муниц</w:t>
            </w:r>
            <w:r w:rsidR="00114410">
              <w:rPr>
                <w:sz w:val="28"/>
                <w:szCs w:val="28"/>
              </w:rPr>
              <w:t xml:space="preserve">ипального образования </w:t>
            </w:r>
            <w:r w:rsidR="00A1133F">
              <w:rPr>
                <w:sz w:val="28"/>
                <w:szCs w:val="28"/>
              </w:rPr>
              <w:t xml:space="preserve">             </w:t>
            </w:r>
            <w:proofErr w:type="gramStart"/>
            <w:r w:rsidR="00114410">
              <w:rPr>
                <w:sz w:val="28"/>
                <w:szCs w:val="28"/>
              </w:rPr>
              <w:t>Новопогореловское</w:t>
            </w:r>
            <w:r w:rsidRPr="00A63F1F">
              <w:rPr>
                <w:sz w:val="28"/>
                <w:szCs w:val="28"/>
              </w:rPr>
              <w:t xml:space="preserve">  сельское</w:t>
            </w:r>
            <w:proofErr w:type="gramEnd"/>
            <w:r w:rsidRPr="00A63F1F">
              <w:rPr>
                <w:sz w:val="28"/>
                <w:szCs w:val="28"/>
              </w:rPr>
              <w:t xml:space="preserve"> поселение</w:t>
            </w:r>
          </w:p>
        </w:tc>
      </w:tr>
      <w:tr w:rsidR="00186C03" w:rsidRPr="00BA67E0" w:rsidTr="00947BFD">
        <w:tc>
          <w:tcPr>
            <w:tcW w:w="3369" w:type="dxa"/>
          </w:tcPr>
          <w:p w:rsidR="00186C03" w:rsidRPr="0032577B" w:rsidRDefault="00186C03" w:rsidP="001243D7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32577B">
              <w:rPr>
                <w:sz w:val="28"/>
                <w:szCs w:val="28"/>
              </w:rPr>
              <w:t xml:space="preserve">Подпрограммы </w:t>
            </w:r>
            <w:proofErr w:type="gramStart"/>
            <w:r w:rsidRPr="0032577B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6945" w:type="dxa"/>
          </w:tcPr>
          <w:p w:rsidR="00186C03" w:rsidRPr="0032577B" w:rsidRDefault="00186C03" w:rsidP="001243D7">
            <w:pPr>
              <w:spacing w:line="0" w:lineRule="atLeast"/>
              <w:ind w:firstLine="34"/>
              <w:jc w:val="both"/>
              <w:rPr>
                <w:sz w:val="28"/>
                <w:szCs w:val="28"/>
              </w:rPr>
            </w:pPr>
            <w:r w:rsidRPr="0032577B">
              <w:rPr>
                <w:sz w:val="28"/>
                <w:szCs w:val="28"/>
              </w:rPr>
              <w:t>Отсутствуют</w:t>
            </w:r>
          </w:p>
        </w:tc>
      </w:tr>
      <w:tr w:rsidR="00186C03" w:rsidRPr="00BA67E0" w:rsidTr="00947BFD">
        <w:tc>
          <w:tcPr>
            <w:tcW w:w="3369" w:type="dxa"/>
          </w:tcPr>
          <w:p w:rsidR="00186C03" w:rsidRPr="00BA67E0" w:rsidRDefault="00A30400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803B3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945" w:type="dxa"/>
          </w:tcPr>
          <w:p w:rsidR="007B7785" w:rsidRPr="007B7785" w:rsidRDefault="00BE220D" w:rsidP="001243D7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7785" w:rsidRPr="007B7785">
              <w:rPr>
                <w:sz w:val="28"/>
                <w:szCs w:val="28"/>
              </w:rPr>
              <w:t>. Воспитание культуры толерантности и межнационального</w:t>
            </w:r>
            <w:r w:rsidR="007B7785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согласия.</w:t>
            </w:r>
          </w:p>
          <w:p w:rsidR="007B7785" w:rsidRPr="007B7785" w:rsidRDefault="00BE220D" w:rsidP="001243D7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7785" w:rsidRPr="007B7785">
              <w:rPr>
                <w:sz w:val="28"/>
                <w:szCs w:val="28"/>
              </w:rPr>
              <w:t>. Достижение необходимого уровня правовой культуры граждан</w:t>
            </w:r>
            <w:r w:rsidR="007B7785">
              <w:rPr>
                <w:sz w:val="28"/>
                <w:szCs w:val="28"/>
              </w:rPr>
              <w:t xml:space="preserve">, </w:t>
            </w:r>
            <w:r w:rsidR="007B7785" w:rsidRPr="007B7785">
              <w:rPr>
                <w:sz w:val="28"/>
                <w:szCs w:val="28"/>
              </w:rPr>
              <w:t>как основы толерантного сознания и поведения.</w:t>
            </w:r>
          </w:p>
          <w:p w:rsidR="007B7785" w:rsidRPr="007B7785" w:rsidRDefault="00BE220D" w:rsidP="001243D7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7785" w:rsidRPr="007B7785">
              <w:rPr>
                <w:sz w:val="28"/>
                <w:szCs w:val="28"/>
              </w:rPr>
              <w:t>. Формирование в молодежной среде мировоззрения и духовно-нравственной атмосферы этнокультурного взаимоуважения,</w:t>
            </w:r>
            <w:r w:rsidR="007B7785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основанных на принципах уважения прав и свобод человека,</w:t>
            </w:r>
            <w:r w:rsidR="00374006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стремления к межэтническому миру и согласию, готовности к</w:t>
            </w:r>
            <w:r w:rsidR="007B7785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диалогу.</w:t>
            </w:r>
          </w:p>
          <w:p w:rsidR="00186C03" w:rsidRDefault="00BE220D" w:rsidP="00ED62CD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7785" w:rsidRPr="007B7785">
              <w:rPr>
                <w:sz w:val="28"/>
                <w:szCs w:val="28"/>
              </w:rPr>
              <w:t>. Общественное осуждение и пресечение на основе</w:t>
            </w:r>
            <w:r w:rsidR="007B7785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действующего законодательства любых проявлений</w:t>
            </w:r>
            <w:r w:rsidR="007B7785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дискриминации, насилия, расизма и экстремизма на</w:t>
            </w:r>
            <w:r w:rsidR="007B7785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национальной и конфессиональной почве</w:t>
            </w:r>
          </w:p>
          <w:p w:rsidR="00ED62CD" w:rsidRPr="003D791A" w:rsidRDefault="00ED62CD" w:rsidP="00ED62CD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7FB3">
              <w:rPr>
                <w:sz w:val="28"/>
                <w:szCs w:val="28"/>
              </w:rPr>
              <w:t>. Выявление и преодоление негативных тенденций, находящих свое проявление в фактах: насилия на межэтнической основе, распространения негативных этнических и конфессиональных стереотипов, политического экстремизма на националистической почве</w:t>
            </w:r>
          </w:p>
        </w:tc>
      </w:tr>
      <w:tr w:rsidR="00A30400" w:rsidRPr="00BA67E0" w:rsidTr="00947BFD">
        <w:tc>
          <w:tcPr>
            <w:tcW w:w="3369" w:type="dxa"/>
          </w:tcPr>
          <w:p w:rsidR="00A30400" w:rsidRPr="007803B3" w:rsidRDefault="00A30400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803B3">
              <w:rPr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945" w:type="dxa"/>
          </w:tcPr>
          <w:p w:rsidR="00F778E2" w:rsidRPr="007D5273" w:rsidRDefault="00F778E2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D5273">
              <w:rPr>
                <w:sz w:val="28"/>
                <w:szCs w:val="28"/>
              </w:rPr>
              <w:t>- недопущение:</w:t>
            </w:r>
          </w:p>
          <w:p w:rsidR="00A30400" w:rsidRPr="007D5273" w:rsidRDefault="00F778E2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D5273">
              <w:rPr>
                <w:sz w:val="28"/>
                <w:szCs w:val="28"/>
              </w:rPr>
              <w:t xml:space="preserve"> совершения (попытки совершения) террористических актов на территории муниц</w:t>
            </w:r>
            <w:r w:rsidR="00114410">
              <w:rPr>
                <w:sz w:val="28"/>
                <w:szCs w:val="28"/>
              </w:rPr>
              <w:t xml:space="preserve">ипального образования </w:t>
            </w:r>
            <w:r w:rsidR="00A1133F">
              <w:rPr>
                <w:sz w:val="28"/>
                <w:szCs w:val="28"/>
              </w:rPr>
              <w:t xml:space="preserve">    </w:t>
            </w:r>
            <w:proofErr w:type="gramStart"/>
            <w:r w:rsidR="00114410">
              <w:rPr>
                <w:sz w:val="28"/>
                <w:szCs w:val="28"/>
              </w:rPr>
              <w:t>Новопогореловское</w:t>
            </w:r>
            <w:r w:rsidRPr="007D5273">
              <w:rPr>
                <w:sz w:val="28"/>
                <w:szCs w:val="28"/>
              </w:rPr>
              <w:t xml:space="preserve">  сельское</w:t>
            </w:r>
            <w:proofErr w:type="gramEnd"/>
            <w:r w:rsidRPr="007D5273">
              <w:rPr>
                <w:sz w:val="28"/>
                <w:szCs w:val="28"/>
              </w:rPr>
              <w:t xml:space="preserve"> поселение;</w:t>
            </w:r>
          </w:p>
          <w:p w:rsidR="00F778E2" w:rsidRPr="007D5273" w:rsidRDefault="00F778E2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D5273">
              <w:rPr>
                <w:sz w:val="28"/>
                <w:szCs w:val="28"/>
              </w:rPr>
              <w:t>совершения актов экстремистской направленности против соблюдения прав и свобод человека на территории муници</w:t>
            </w:r>
            <w:r w:rsidR="00114410">
              <w:rPr>
                <w:sz w:val="28"/>
                <w:szCs w:val="28"/>
              </w:rPr>
              <w:t>пального образования Новопогореловское</w:t>
            </w:r>
            <w:r w:rsidRPr="007D5273">
              <w:rPr>
                <w:sz w:val="28"/>
                <w:szCs w:val="28"/>
              </w:rPr>
              <w:t xml:space="preserve"> сельское поселение;</w:t>
            </w:r>
          </w:p>
          <w:p w:rsidR="00F778E2" w:rsidRPr="007D5273" w:rsidRDefault="00F778E2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D5273">
              <w:rPr>
                <w:sz w:val="28"/>
                <w:szCs w:val="28"/>
              </w:rPr>
              <w:t xml:space="preserve">создания неформальных объединений экстремистской направленности;   </w:t>
            </w:r>
          </w:p>
          <w:p w:rsidR="00F778E2" w:rsidRPr="007D5273" w:rsidRDefault="00F778E2" w:rsidP="001243D7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D5273">
              <w:rPr>
                <w:sz w:val="28"/>
                <w:szCs w:val="28"/>
              </w:rPr>
              <w:t xml:space="preserve">межнациональных и межрелигиозных конфликтов      </w:t>
            </w:r>
          </w:p>
        </w:tc>
      </w:tr>
      <w:tr w:rsidR="00A30400" w:rsidRPr="00BA67E0" w:rsidTr="00947BFD">
        <w:tc>
          <w:tcPr>
            <w:tcW w:w="3369" w:type="dxa"/>
          </w:tcPr>
          <w:p w:rsidR="00A30400" w:rsidRPr="007803B3" w:rsidRDefault="00A30400" w:rsidP="001243D7">
            <w:pPr>
              <w:spacing w:line="0" w:lineRule="atLeast"/>
              <w:ind w:left="-108" w:right="-108" w:firstLine="34"/>
              <w:rPr>
                <w:sz w:val="28"/>
                <w:szCs w:val="28"/>
              </w:rPr>
            </w:pPr>
            <w:r w:rsidRPr="007803B3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45" w:type="dxa"/>
          </w:tcPr>
          <w:p w:rsidR="00A30400" w:rsidRPr="00BA67E0" w:rsidRDefault="0066703C" w:rsidP="00ED62CD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7803B3">
              <w:rPr>
                <w:sz w:val="28"/>
                <w:szCs w:val="28"/>
              </w:rPr>
              <w:t xml:space="preserve">Реализацию программных мероприятий планируется осуществить с </w:t>
            </w:r>
            <w:proofErr w:type="gramStart"/>
            <w:r w:rsidRPr="007803B3">
              <w:rPr>
                <w:sz w:val="28"/>
                <w:szCs w:val="28"/>
              </w:rPr>
              <w:t>01.01.20</w:t>
            </w:r>
            <w:r w:rsidR="00391D79">
              <w:rPr>
                <w:sz w:val="28"/>
                <w:szCs w:val="28"/>
              </w:rPr>
              <w:t>25</w:t>
            </w:r>
            <w:r w:rsidRPr="007803B3">
              <w:rPr>
                <w:sz w:val="28"/>
                <w:szCs w:val="28"/>
              </w:rPr>
              <w:t xml:space="preserve">  по</w:t>
            </w:r>
            <w:proofErr w:type="gramEnd"/>
            <w:r w:rsidRPr="007803B3">
              <w:rPr>
                <w:sz w:val="28"/>
                <w:szCs w:val="28"/>
              </w:rPr>
              <w:t xml:space="preserve"> 31.12.20</w:t>
            </w:r>
            <w:r w:rsidR="00391D79">
              <w:rPr>
                <w:sz w:val="28"/>
                <w:szCs w:val="28"/>
              </w:rPr>
              <w:t>30</w:t>
            </w:r>
            <w:r w:rsidRPr="007803B3">
              <w:rPr>
                <w:sz w:val="28"/>
                <w:szCs w:val="28"/>
              </w:rPr>
              <w:t xml:space="preserve"> гг.</w:t>
            </w:r>
          </w:p>
        </w:tc>
      </w:tr>
      <w:tr w:rsidR="00A30400" w:rsidRPr="00BA67E0" w:rsidTr="00947BFD">
        <w:tc>
          <w:tcPr>
            <w:tcW w:w="3369" w:type="dxa"/>
          </w:tcPr>
          <w:p w:rsidR="00A30400" w:rsidRPr="007803B3" w:rsidRDefault="00A30400" w:rsidP="001243D7">
            <w:pPr>
              <w:autoSpaceDE w:val="0"/>
              <w:autoSpaceDN w:val="0"/>
              <w:adjustRightInd w:val="0"/>
              <w:spacing w:line="0" w:lineRule="atLeast"/>
              <w:ind w:firstLine="34"/>
              <w:rPr>
                <w:sz w:val="28"/>
                <w:szCs w:val="28"/>
              </w:rPr>
            </w:pPr>
            <w:r w:rsidRPr="007803B3">
              <w:rPr>
                <w:sz w:val="28"/>
                <w:szCs w:val="28"/>
              </w:rPr>
              <w:t>Ресурсное обеспечение   муниципальной программы с разбивкой по этапам и годам реализации</w:t>
            </w:r>
          </w:p>
        </w:tc>
        <w:tc>
          <w:tcPr>
            <w:tcW w:w="6945" w:type="dxa"/>
          </w:tcPr>
          <w:p w:rsidR="00A30400" w:rsidRDefault="00A30400" w:rsidP="001243D7">
            <w:pPr>
              <w:pStyle w:val="af1"/>
              <w:spacing w:line="0" w:lineRule="atLeas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потребность в средствах на реализацию </w:t>
            </w:r>
            <w:r w:rsidR="00A1133F"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 xml:space="preserve">программы  </w:t>
            </w:r>
            <w:r w:rsidR="007447B4">
              <w:rPr>
                <w:sz w:val="28"/>
                <w:szCs w:val="28"/>
              </w:rPr>
              <w:t>30</w:t>
            </w:r>
            <w:proofErr w:type="gramEnd"/>
            <w:r w:rsidR="00374006">
              <w:rPr>
                <w:sz w:val="28"/>
                <w:szCs w:val="28"/>
              </w:rPr>
              <w:t>,0</w:t>
            </w:r>
            <w:r w:rsidRPr="00E3380F">
              <w:rPr>
                <w:sz w:val="28"/>
                <w:szCs w:val="28"/>
              </w:rPr>
              <w:t xml:space="preserve"> </w:t>
            </w:r>
            <w:proofErr w:type="spellStart"/>
            <w:r w:rsidRPr="00E3380F">
              <w:rPr>
                <w:sz w:val="28"/>
                <w:szCs w:val="28"/>
              </w:rPr>
              <w:t>тыс.руб</w:t>
            </w:r>
            <w:proofErr w:type="spellEnd"/>
            <w:r w:rsidRPr="00E3380F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финансирование П</w:t>
            </w:r>
            <w:r w:rsidRPr="00E3380F">
              <w:rPr>
                <w:sz w:val="28"/>
                <w:szCs w:val="28"/>
              </w:rPr>
              <w:t>рограммы осуществляется за счет средств</w:t>
            </w:r>
            <w:r>
              <w:rPr>
                <w:sz w:val="28"/>
                <w:szCs w:val="28"/>
              </w:rPr>
              <w:t xml:space="preserve"> </w:t>
            </w:r>
            <w:r w:rsidRPr="00E3380F">
              <w:rPr>
                <w:sz w:val="28"/>
                <w:szCs w:val="28"/>
              </w:rPr>
              <w:t xml:space="preserve"> бюджета муниципального образования </w:t>
            </w:r>
            <w:r w:rsidR="005152BC">
              <w:rPr>
                <w:sz w:val="28"/>
                <w:szCs w:val="28"/>
              </w:rPr>
              <w:t>Новопогореловское</w:t>
            </w:r>
            <w:r>
              <w:rPr>
                <w:sz w:val="28"/>
                <w:szCs w:val="28"/>
              </w:rPr>
              <w:t xml:space="preserve"> </w:t>
            </w:r>
            <w:r w:rsidRPr="00E3380F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, из них:</w:t>
            </w:r>
          </w:p>
          <w:p w:rsidR="00A30400" w:rsidRDefault="00A30400" w:rsidP="00912E78">
            <w:pPr>
              <w:pStyle w:val="af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391D7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 - </w:t>
            </w:r>
            <w:r w:rsidR="00A1133F">
              <w:rPr>
                <w:sz w:val="28"/>
                <w:szCs w:val="28"/>
              </w:rPr>
              <w:t>5</w:t>
            </w:r>
            <w:r w:rsidRPr="00A9744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 </w:t>
            </w:r>
          </w:p>
          <w:p w:rsidR="00A30400" w:rsidRPr="00E3380F" w:rsidRDefault="00A30400" w:rsidP="00912E78">
            <w:pPr>
              <w:pStyle w:val="af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391D7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год - </w:t>
            </w:r>
            <w:r w:rsidR="00114410">
              <w:rPr>
                <w:sz w:val="28"/>
                <w:szCs w:val="28"/>
              </w:rPr>
              <w:t>5</w:t>
            </w:r>
            <w:r w:rsidRPr="00A9744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30400" w:rsidRDefault="00391D79" w:rsidP="00912E78">
            <w:pPr>
              <w:pStyle w:val="af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="00724061">
              <w:rPr>
                <w:sz w:val="28"/>
                <w:szCs w:val="28"/>
              </w:rPr>
              <w:t xml:space="preserve"> год - 5</w:t>
            </w:r>
            <w:r w:rsidR="00A30400" w:rsidRPr="00A97448">
              <w:rPr>
                <w:sz w:val="28"/>
                <w:szCs w:val="28"/>
              </w:rPr>
              <w:t>,</w:t>
            </w:r>
            <w:r w:rsidR="00912E78">
              <w:rPr>
                <w:sz w:val="28"/>
                <w:szCs w:val="28"/>
              </w:rPr>
              <w:t>0</w:t>
            </w:r>
            <w:r w:rsidR="00A30400">
              <w:rPr>
                <w:sz w:val="28"/>
                <w:szCs w:val="28"/>
              </w:rPr>
              <w:t xml:space="preserve"> тыс. руб.</w:t>
            </w:r>
          </w:p>
          <w:p w:rsidR="00A30400" w:rsidRDefault="00A30400" w:rsidP="00912E78">
            <w:pPr>
              <w:pStyle w:val="af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391D79">
              <w:rPr>
                <w:sz w:val="28"/>
                <w:szCs w:val="28"/>
              </w:rPr>
              <w:t>28</w:t>
            </w:r>
            <w:r w:rsidR="00ED62CD">
              <w:rPr>
                <w:sz w:val="28"/>
                <w:szCs w:val="28"/>
              </w:rPr>
              <w:t xml:space="preserve"> </w:t>
            </w:r>
            <w:r w:rsidR="007447B4">
              <w:rPr>
                <w:sz w:val="28"/>
                <w:szCs w:val="28"/>
              </w:rPr>
              <w:t>год - 5</w:t>
            </w:r>
            <w:r>
              <w:rPr>
                <w:sz w:val="28"/>
                <w:szCs w:val="28"/>
              </w:rPr>
              <w:t>,</w:t>
            </w:r>
            <w:r w:rsidR="00912E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91D79" w:rsidRDefault="00A30400" w:rsidP="00912E78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391D79">
              <w:rPr>
                <w:sz w:val="28"/>
                <w:szCs w:val="28"/>
              </w:rPr>
              <w:t>29</w:t>
            </w:r>
            <w:r w:rsidR="00912E78">
              <w:rPr>
                <w:sz w:val="28"/>
                <w:szCs w:val="28"/>
              </w:rPr>
              <w:t xml:space="preserve"> </w:t>
            </w:r>
            <w:r w:rsidR="007447B4">
              <w:rPr>
                <w:sz w:val="28"/>
                <w:szCs w:val="28"/>
              </w:rPr>
              <w:t>год - 5</w:t>
            </w:r>
            <w:r>
              <w:rPr>
                <w:sz w:val="28"/>
                <w:szCs w:val="28"/>
              </w:rPr>
              <w:t>,</w:t>
            </w:r>
            <w:r w:rsidR="00912E78">
              <w:rPr>
                <w:sz w:val="28"/>
                <w:szCs w:val="28"/>
              </w:rPr>
              <w:t>0</w:t>
            </w:r>
            <w:r w:rsidR="00391D79">
              <w:rPr>
                <w:sz w:val="28"/>
                <w:szCs w:val="28"/>
              </w:rPr>
              <w:t xml:space="preserve"> тыс. </w:t>
            </w:r>
            <w:proofErr w:type="spellStart"/>
            <w:r w:rsidR="00391D79">
              <w:rPr>
                <w:sz w:val="28"/>
                <w:szCs w:val="28"/>
              </w:rPr>
              <w:t>руб</w:t>
            </w:r>
            <w:proofErr w:type="spellEnd"/>
          </w:p>
          <w:p w:rsidR="00A30400" w:rsidRPr="00BA67E0" w:rsidRDefault="00391D79" w:rsidP="00912E78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 год </w:t>
            </w:r>
            <w:r w:rsidR="007447B4">
              <w:rPr>
                <w:sz w:val="28"/>
                <w:szCs w:val="28"/>
              </w:rPr>
              <w:t xml:space="preserve">– 5,0 тыс. </w:t>
            </w:r>
            <w:proofErr w:type="spellStart"/>
            <w:r w:rsidR="007447B4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02D9E" w:rsidRPr="00BA67E0" w:rsidTr="00947BFD">
        <w:tc>
          <w:tcPr>
            <w:tcW w:w="3369" w:type="dxa"/>
          </w:tcPr>
          <w:p w:rsidR="00002D9E" w:rsidRPr="005A7B91" w:rsidRDefault="00002D9E" w:rsidP="001243D7">
            <w:pPr>
              <w:autoSpaceDE w:val="0"/>
              <w:autoSpaceDN w:val="0"/>
              <w:adjustRightInd w:val="0"/>
              <w:spacing w:line="0" w:lineRule="atLeast"/>
              <w:ind w:firstLine="34"/>
              <w:rPr>
                <w:sz w:val="28"/>
                <w:szCs w:val="28"/>
              </w:rPr>
            </w:pPr>
            <w:r w:rsidRPr="005A7B91">
              <w:rPr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6945" w:type="dxa"/>
          </w:tcPr>
          <w:p w:rsidR="007B7785" w:rsidRPr="007B7785" w:rsidRDefault="00002D9E" w:rsidP="001243D7">
            <w:pPr>
              <w:pStyle w:val="ab"/>
              <w:spacing w:line="0" w:lineRule="atLeast"/>
              <w:ind w:firstLine="317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В результате проведенных мероприятий ожидается улучшение качества жизни посредством улучшения личной безопасности граждан:</w:t>
            </w:r>
          </w:p>
          <w:p w:rsidR="007B7785" w:rsidRPr="007B7785" w:rsidRDefault="007B7785" w:rsidP="001243D7">
            <w:pPr>
              <w:pStyle w:val="ab"/>
              <w:spacing w:line="0" w:lineRule="atLeast"/>
              <w:ind w:firstLine="317"/>
              <w:jc w:val="both"/>
              <w:rPr>
                <w:sz w:val="28"/>
                <w:szCs w:val="28"/>
              </w:rPr>
            </w:pPr>
            <w:r w:rsidRPr="007B7785">
              <w:rPr>
                <w:sz w:val="28"/>
                <w:szCs w:val="28"/>
              </w:rPr>
              <w:t>-снижение количества правонарушений и своевременное пресечение имеющихся;</w:t>
            </w:r>
          </w:p>
          <w:p w:rsidR="007B7785" w:rsidRPr="007B7785" w:rsidRDefault="007B7785" w:rsidP="001243D7">
            <w:pPr>
              <w:pStyle w:val="ab"/>
              <w:spacing w:line="0" w:lineRule="atLeast"/>
              <w:ind w:firstLine="317"/>
              <w:jc w:val="both"/>
              <w:rPr>
                <w:sz w:val="28"/>
                <w:szCs w:val="28"/>
              </w:rPr>
            </w:pPr>
            <w:r w:rsidRPr="007B7785">
              <w:rPr>
                <w:sz w:val="28"/>
                <w:szCs w:val="28"/>
              </w:rPr>
              <w:t>-консолидация населения муниципального образования и общества в целом в вопросах противодействия террористическим проявлениям и экстремизму;</w:t>
            </w:r>
          </w:p>
          <w:p w:rsidR="00002D9E" w:rsidRDefault="007B7785" w:rsidP="001243D7">
            <w:pPr>
              <w:pStyle w:val="ab"/>
              <w:spacing w:line="0" w:lineRule="atLeast"/>
              <w:ind w:firstLine="317"/>
              <w:jc w:val="both"/>
              <w:rPr>
                <w:sz w:val="28"/>
                <w:szCs w:val="28"/>
              </w:rPr>
            </w:pPr>
            <w:r w:rsidRPr="007B7785">
              <w:rPr>
                <w:sz w:val="28"/>
                <w:szCs w:val="28"/>
              </w:rPr>
              <w:t>-уменьшение вероятности террористических и экстремистских проявлений на территории поселения.</w:t>
            </w:r>
          </w:p>
          <w:p w:rsidR="007B7785" w:rsidRPr="007B7785" w:rsidRDefault="00BE220D" w:rsidP="001243D7">
            <w:pPr>
              <w:pStyle w:val="ab"/>
              <w:spacing w:line="0" w:lineRule="atLeast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7B7785" w:rsidRPr="007B7785">
              <w:rPr>
                <w:sz w:val="28"/>
                <w:szCs w:val="28"/>
              </w:rPr>
              <w:t>овершенствование форм и методов работы 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самоуправления по профилактике проявлений ксенофобии,</w:t>
            </w:r>
            <w:r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национальной и расовой нетерпимости, противодействию</w:t>
            </w:r>
            <w:r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этнической дискриминации.</w:t>
            </w:r>
          </w:p>
          <w:p w:rsidR="007B7785" w:rsidRPr="007B7785" w:rsidRDefault="00947BFD" w:rsidP="001243D7">
            <w:pPr>
              <w:pStyle w:val="ab"/>
              <w:spacing w:line="0" w:lineRule="atLeast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7B7785" w:rsidRPr="007B7785">
              <w:rPr>
                <w:sz w:val="28"/>
                <w:szCs w:val="28"/>
              </w:rPr>
              <w:t>овышение уровня компетентности сотрудников</w:t>
            </w:r>
            <w:r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муниципальных учреждений в вопросах миграционной и</w:t>
            </w:r>
            <w:r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национальной политики, способах формирования толерантной</w:t>
            </w:r>
            <w:r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среды и противодействия экстремизму.</w:t>
            </w:r>
          </w:p>
          <w:p w:rsidR="007B7785" w:rsidRPr="00BA67E0" w:rsidRDefault="00947BFD" w:rsidP="001243D7">
            <w:pPr>
              <w:pStyle w:val="ab"/>
              <w:spacing w:line="0" w:lineRule="atLeast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7B7785" w:rsidRPr="007B7785">
              <w:rPr>
                <w:sz w:val="28"/>
                <w:szCs w:val="28"/>
              </w:rPr>
              <w:t>оздание эффективной системы правовых, организационных и</w:t>
            </w:r>
            <w:r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идеологических механизмов противодействия экстремизму,</w:t>
            </w:r>
            <w:r w:rsidR="00B11E73">
              <w:rPr>
                <w:sz w:val="28"/>
                <w:szCs w:val="28"/>
              </w:rPr>
              <w:t xml:space="preserve"> </w:t>
            </w:r>
            <w:r w:rsidR="007B7785" w:rsidRPr="007B7785">
              <w:rPr>
                <w:sz w:val="28"/>
                <w:szCs w:val="28"/>
              </w:rPr>
              <w:t>этнической и религиозной нетерпимости.</w:t>
            </w:r>
          </w:p>
        </w:tc>
      </w:tr>
    </w:tbl>
    <w:p w:rsidR="00497D13" w:rsidRDefault="00497D13" w:rsidP="001243D7">
      <w:pPr>
        <w:spacing w:line="0" w:lineRule="atLeast"/>
        <w:jc w:val="center"/>
      </w:pPr>
    </w:p>
    <w:p w:rsidR="00497D13" w:rsidRDefault="00497D13" w:rsidP="001243D7">
      <w:pPr>
        <w:spacing w:line="0" w:lineRule="atLeast"/>
        <w:jc w:val="center"/>
      </w:pPr>
    </w:p>
    <w:p w:rsidR="00497D13" w:rsidRDefault="00497D13" w:rsidP="001243D7">
      <w:pPr>
        <w:spacing w:line="0" w:lineRule="atLeast"/>
        <w:jc w:val="center"/>
      </w:pPr>
    </w:p>
    <w:p w:rsidR="00497D13" w:rsidRDefault="00497D13" w:rsidP="001243D7">
      <w:pPr>
        <w:spacing w:line="0" w:lineRule="atLeast"/>
        <w:jc w:val="center"/>
      </w:pPr>
    </w:p>
    <w:p w:rsidR="000F0E74" w:rsidRDefault="000F0E74" w:rsidP="001243D7">
      <w:pPr>
        <w:spacing w:line="0" w:lineRule="atLeast"/>
        <w:jc w:val="center"/>
      </w:pPr>
    </w:p>
    <w:p w:rsidR="000F0E74" w:rsidRDefault="000F0E74" w:rsidP="001243D7">
      <w:pPr>
        <w:spacing w:line="0" w:lineRule="atLeast"/>
        <w:jc w:val="center"/>
      </w:pPr>
    </w:p>
    <w:p w:rsidR="000F0E74" w:rsidRDefault="000F0E74" w:rsidP="001243D7">
      <w:pPr>
        <w:spacing w:line="0" w:lineRule="atLeast"/>
        <w:jc w:val="center"/>
      </w:pPr>
    </w:p>
    <w:p w:rsidR="000F0E74" w:rsidRDefault="000F0E74" w:rsidP="001243D7">
      <w:pPr>
        <w:spacing w:line="0" w:lineRule="atLeast"/>
        <w:jc w:val="center"/>
      </w:pPr>
    </w:p>
    <w:p w:rsidR="000F0E74" w:rsidRDefault="000F0E74" w:rsidP="001243D7">
      <w:pPr>
        <w:spacing w:line="0" w:lineRule="atLeast"/>
        <w:jc w:val="center"/>
      </w:pPr>
    </w:p>
    <w:p w:rsidR="000F0E74" w:rsidRDefault="000F0E74" w:rsidP="001243D7">
      <w:pPr>
        <w:spacing w:line="0" w:lineRule="atLeast"/>
        <w:jc w:val="center"/>
      </w:pPr>
    </w:p>
    <w:p w:rsidR="000F0E74" w:rsidRDefault="000F0E74" w:rsidP="001243D7">
      <w:pPr>
        <w:spacing w:line="0" w:lineRule="atLeast"/>
        <w:jc w:val="center"/>
      </w:pPr>
    </w:p>
    <w:p w:rsidR="0066703C" w:rsidRDefault="0066703C" w:rsidP="001243D7">
      <w:pPr>
        <w:spacing w:line="0" w:lineRule="atLeast"/>
        <w:jc w:val="center"/>
      </w:pPr>
    </w:p>
    <w:p w:rsidR="0066703C" w:rsidRDefault="0066703C" w:rsidP="001243D7">
      <w:pPr>
        <w:spacing w:line="0" w:lineRule="atLeast"/>
        <w:jc w:val="center"/>
      </w:pPr>
    </w:p>
    <w:p w:rsidR="0066703C" w:rsidRDefault="0066703C" w:rsidP="001243D7">
      <w:pPr>
        <w:spacing w:line="0" w:lineRule="atLeast"/>
        <w:jc w:val="center"/>
      </w:pPr>
    </w:p>
    <w:p w:rsidR="0066703C" w:rsidRDefault="0066703C" w:rsidP="001243D7">
      <w:pPr>
        <w:spacing w:line="0" w:lineRule="atLeast"/>
        <w:jc w:val="center"/>
      </w:pPr>
    </w:p>
    <w:p w:rsidR="0066703C" w:rsidRDefault="0066703C" w:rsidP="001243D7">
      <w:pPr>
        <w:spacing w:line="0" w:lineRule="atLeast"/>
        <w:jc w:val="center"/>
      </w:pPr>
    </w:p>
    <w:p w:rsidR="007D5273" w:rsidRDefault="007D5273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</w:p>
    <w:p w:rsidR="00B11E73" w:rsidRDefault="00E82B7E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 xml:space="preserve">1. Введение. </w:t>
      </w:r>
    </w:p>
    <w:p w:rsidR="00E82B7E" w:rsidRPr="00914E9C" w:rsidRDefault="00E82B7E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Характеристика проблем,</w:t>
      </w:r>
      <w:r w:rsidR="00B11E73">
        <w:rPr>
          <w:b/>
          <w:sz w:val="28"/>
          <w:szCs w:val="28"/>
        </w:rPr>
        <w:t xml:space="preserve"> </w:t>
      </w:r>
      <w:r w:rsidRPr="00914E9C">
        <w:rPr>
          <w:b/>
          <w:sz w:val="28"/>
          <w:szCs w:val="28"/>
        </w:rPr>
        <w:t xml:space="preserve">на </w:t>
      </w:r>
      <w:r w:rsidR="0038744B" w:rsidRPr="00914E9C">
        <w:rPr>
          <w:b/>
          <w:sz w:val="28"/>
          <w:szCs w:val="28"/>
        </w:rPr>
        <w:t>решение</w:t>
      </w:r>
      <w:r w:rsidRPr="00914E9C">
        <w:rPr>
          <w:b/>
          <w:sz w:val="28"/>
          <w:szCs w:val="28"/>
        </w:rPr>
        <w:t xml:space="preserve"> которых направлена Программа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Наиболее экстремистски</w:t>
      </w:r>
      <w:r w:rsidR="00A1133F">
        <w:rPr>
          <w:sz w:val="28"/>
          <w:szCs w:val="28"/>
        </w:rPr>
        <w:t xml:space="preserve">й риск </w:t>
      </w:r>
      <w:r w:rsidRPr="00947BFD">
        <w:rPr>
          <w:sz w:val="28"/>
          <w:szCs w:val="28"/>
        </w:rPr>
        <w:t>генной группой выступает молодежь, это вызвано как социа</w:t>
      </w:r>
      <w:r w:rsidR="00A1133F">
        <w:rPr>
          <w:sz w:val="28"/>
          <w:szCs w:val="28"/>
        </w:rPr>
        <w:t>льно- экономическими, так и анти</w:t>
      </w:r>
      <w:r w:rsidRPr="00947BFD">
        <w:rPr>
          <w:sz w:val="28"/>
          <w:szCs w:val="28"/>
        </w:rPr>
        <w:t>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</w:t>
      </w:r>
      <w:r w:rsidR="00A1133F">
        <w:rPr>
          <w:sz w:val="28"/>
          <w:szCs w:val="28"/>
        </w:rPr>
        <w:t>е</w:t>
      </w:r>
      <w:r w:rsidRPr="00947BFD">
        <w:rPr>
          <w:sz w:val="28"/>
          <w:szCs w:val="28"/>
        </w:rPr>
        <w:t xml:space="preserve"> настроенные радикальные политические и религиозные силы.</w:t>
      </w: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</w:t>
      </w: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 xml:space="preserve"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 в </w:t>
      </w:r>
      <w:r w:rsidR="00B11E73">
        <w:rPr>
          <w:sz w:val="28"/>
          <w:szCs w:val="28"/>
        </w:rPr>
        <w:t xml:space="preserve">муниципальном образовании Сосновское </w:t>
      </w:r>
      <w:r w:rsidRPr="00947BFD">
        <w:rPr>
          <w:sz w:val="28"/>
          <w:szCs w:val="28"/>
        </w:rPr>
        <w:t>сельско</w:t>
      </w:r>
      <w:r w:rsidR="00B11E73">
        <w:rPr>
          <w:sz w:val="28"/>
          <w:szCs w:val="28"/>
        </w:rPr>
        <w:t>е</w:t>
      </w:r>
      <w:r w:rsidRPr="00947BFD">
        <w:rPr>
          <w:sz w:val="28"/>
          <w:szCs w:val="28"/>
        </w:rPr>
        <w:t xml:space="preserve"> поселе</w:t>
      </w:r>
      <w:r w:rsidR="00B11E73">
        <w:rPr>
          <w:sz w:val="28"/>
          <w:szCs w:val="28"/>
        </w:rPr>
        <w:t>ние</w:t>
      </w:r>
      <w:r w:rsidRPr="00947BFD">
        <w:rPr>
          <w:sz w:val="28"/>
          <w:szCs w:val="28"/>
        </w:rPr>
        <w:t>.</w:t>
      </w: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Планируемые показатели финансирования и реализации мероприятий Программы приведены в приложении N 1 к Программе.</w:t>
      </w:r>
    </w:p>
    <w:p w:rsidR="00947BFD" w:rsidRP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Указанные приложения могут ежегодно уточняться в соответствии с выделяемыми ассигнованиями на их реализацию.</w:t>
      </w:r>
    </w:p>
    <w:p w:rsidR="00947BFD" w:rsidRDefault="00947BFD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A1133F" w:rsidRDefault="00A1133F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A1133F" w:rsidRDefault="00A1133F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A1133F" w:rsidRDefault="00A1133F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A1133F" w:rsidRDefault="00A1133F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A1133F" w:rsidRDefault="00A1133F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E82B7E" w:rsidRPr="00914E9C" w:rsidRDefault="00E82B7E" w:rsidP="003C46D8">
      <w:pPr>
        <w:pStyle w:val="ab"/>
        <w:spacing w:line="0" w:lineRule="atLeast"/>
        <w:ind w:firstLine="709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lastRenderedPageBreak/>
        <w:t>2. Цели и задачи Программы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  </w:t>
      </w:r>
    </w:p>
    <w:p w:rsidR="00947BFD" w:rsidRPr="00947BFD" w:rsidRDefault="00E3456E" w:rsidP="001243D7">
      <w:pPr>
        <w:pStyle w:val="ab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BFD" w:rsidRPr="00947BFD">
        <w:rPr>
          <w:sz w:val="28"/>
          <w:szCs w:val="28"/>
        </w:rPr>
        <w:t>Главная цель Программы - организация антитеррористической деятельности,</w:t>
      </w:r>
    </w:p>
    <w:p w:rsidR="00947BFD" w:rsidRPr="00947BFD" w:rsidRDefault="00947BFD" w:rsidP="001243D7">
      <w:pPr>
        <w:pStyle w:val="ab"/>
        <w:spacing w:line="0" w:lineRule="atLeast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противодействие возможным фактам проявления терроризма и экстремизма,</w:t>
      </w:r>
      <w:r w:rsidR="00E3456E">
        <w:rPr>
          <w:sz w:val="28"/>
          <w:szCs w:val="28"/>
        </w:rPr>
        <w:t xml:space="preserve"> </w:t>
      </w:r>
      <w:r w:rsidRPr="00947BFD">
        <w:rPr>
          <w:sz w:val="28"/>
          <w:szCs w:val="28"/>
        </w:rPr>
        <w:t>укрепление доверия населения к работе органов местного самоуправления, правоохранительным органам, формирование толерантной среды на основе</w:t>
      </w:r>
      <w:r w:rsidR="00E3456E">
        <w:rPr>
          <w:sz w:val="28"/>
          <w:szCs w:val="28"/>
        </w:rPr>
        <w:t xml:space="preserve"> </w:t>
      </w:r>
      <w:r w:rsidRPr="00947BFD">
        <w:rPr>
          <w:sz w:val="28"/>
          <w:szCs w:val="28"/>
        </w:rPr>
        <w:t>ценностей многонационального российского общества, общероссийской</w:t>
      </w:r>
      <w:r w:rsidR="00E3456E">
        <w:rPr>
          <w:sz w:val="28"/>
          <w:szCs w:val="28"/>
        </w:rPr>
        <w:t xml:space="preserve"> </w:t>
      </w:r>
      <w:r w:rsidRPr="00947BFD">
        <w:rPr>
          <w:sz w:val="28"/>
          <w:szCs w:val="28"/>
        </w:rPr>
        <w:t>гражданской идентичности и культурного самосознания, принципов соблюдения</w:t>
      </w:r>
      <w:r w:rsidR="00E3456E">
        <w:rPr>
          <w:sz w:val="28"/>
          <w:szCs w:val="28"/>
        </w:rPr>
        <w:t xml:space="preserve"> </w:t>
      </w:r>
      <w:r w:rsidRPr="00947BFD">
        <w:rPr>
          <w:sz w:val="28"/>
          <w:szCs w:val="28"/>
        </w:rPr>
        <w:t>прав и свобод человека.</w:t>
      </w:r>
    </w:p>
    <w:p w:rsidR="00947BFD" w:rsidRDefault="00E3456E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BFD" w:rsidRPr="00947BFD">
        <w:rPr>
          <w:sz w:val="28"/>
          <w:szCs w:val="28"/>
        </w:rPr>
        <w:t>Основными задачами реализации Программы являются:</w:t>
      </w:r>
    </w:p>
    <w:p w:rsidR="00395AA0" w:rsidRDefault="00395AA0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6CF">
        <w:rPr>
          <w:sz w:val="28"/>
          <w:szCs w:val="28"/>
        </w:rPr>
        <w:t>реализация государственной политики в области борьбы с терроризмом и рекомендаций, направленных на выявление и устранение причин и условий, способствующих осуществлени</w:t>
      </w:r>
      <w:r>
        <w:rPr>
          <w:sz w:val="28"/>
          <w:szCs w:val="28"/>
        </w:rPr>
        <w:t>ю террористической деятельности;</w:t>
      </w:r>
    </w:p>
    <w:p w:rsidR="00395AA0" w:rsidRDefault="00395AA0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6CF">
        <w:rPr>
          <w:sz w:val="28"/>
          <w:szCs w:val="28"/>
        </w:rPr>
        <w:t xml:space="preserve">совершенствование системы профилактических мер антитеррористической и </w:t>
      </w:r>
      <w:proofErr w:type="gramStart"/>
      <w:r w:rsidRPr="000056CF">
        <w:rPr>
          <w:sz w:val="28"/>
          <w:szCs w:val="28"/>
        </w:rPr>
        <w:t>анти</w:t>
      </w:r>
      <w:r w:rsidR="00A1133F">
        <w:rPr>
          <w:sz w:val="28"/>
          <w:szCs w:val="28"/>
        </w:rPr>
        <w:t xml:space="preserve"> э</w:t>
      </w:r>
      <w:r w:rsidRPr="000056CF">
        <w:rPr>
          <w:sz w:val="28"/>
          <w:szCs w:val="28"/>
        </w:rPr>
        <w:t>кстремистской</w:t>
      </w:r>
      <w:proofErr w:type="gramEnd"/>
      <w:r w:rsidRPr="000056CF">
        <w:rPr>
          <w:sz w:val="28"/>
          <w:szCs w:val="28"/>
        </w:rPr>
        <w:t xml:space="preserve"> направленности, а также предупреждение террористических и экстремистских проявлений;</w:t>
      </w:r>
    </w:p>
    <w:p w:rsidR="00395AA0" w:rsidRPr="00947BFD" w:rsidRDefault="00395AA0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6CF">
        <w:rPr>
          <w:sz w:val="28"/>
          <w:szCs w:val="28"/>
        </w:rPr>
        <w:t>повышение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 и возможностей</w:t>
      </w:r>
      <w:r>
        <w:rPr>
          <w:sz w:val="28"/>
          <w:szCs w:val="28"/>
        </w:rPr>
        <w:t>;</w:t>
      </w:r>
    </w:p>
    <w:p w:rsidR="00947BFD" w:rsidRPr="00947BFD" w:rsidRDefault="00E3456E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BFD" w:rsidRPr="00947BFD">
        <w:rPr>
          <w:sz w:val="28"/>
          <w:szCs w:val="28"/>
        </w:rPr>
        <w:t>- воспитание культуры толерантности и межнационального согласия;</w:t>
      </w:r>
    </w:p>
    <w:p w:rsidR="00947BFD" w:rsidRPr="00947BFD" w:rsidRDefault="00E3456E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BFD" w:rsidRPr="00947BFD">
        <w:rPr>
          <w:sz w:val="28"/>
          <w:szCs w:val="28"/>
        </w:rPr>
        <w:t>- достижение необходимого уровня правовой культуры граждан</w:t>
      </w:r>
      <w:r>
        <w:rPr>
          <w:sz w:val="28"/>
          <w:szCs w:val="28"/>
        </w:rPr>
        <w:t>,</w:t>
      </w:r>
      <w:r w:rsidR="00947BFD" w:rsidRPr="00947BFD">
        <w:rPr>
          <w:sz w:val="28"/>
          <w:szCs w:val="28"/>
        </w:rPr>
        <w:t xml:space="preserve"> как основы</w:t>
      </w:r>
    </w:p>
    <w:p w:rsidR="00947BFD" w:rsidRPr="00947BFD" w:rsidRDefault="00947BFD" w:rsidP="001243D7">
      <w:pPr>
        <w:pStyle w:val="ab"/>
        <w:spacing w:line="0" w:lineRule="atLeast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толерантного сознания и поведения;</w:t>
      </w:r>
    </w:p>
    <w:p w:rsidR="00947BFD" w:rsidRPr="00947BFD" w:rsidRDefault="00E3456E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BFD" w:rsidRPr="00947BFD">
        <w:rPr>
          <w:sz w:val="28"/>
          <w:szCs w:val="28"/>
        </w:rPr>
        <w:t>- формирование в молодежной среде мировоззрения и духовно-нравственной</w:t>
      </w:r>
    </w:p>
    <w:p w:rsidR="00947BFD" w:rsidRPr="00947BFD" w:rsidRDefault="00947BFD" w:rsidP="001243D7">
      <w:pPr>
        <w:pStyle w:val="ab"/>
        <w:spacing w:line="0" w:lineRule="atLeast"/>
        <w:jc w:val="both"/>
        <w:rPr>
          <w:sz w:val="28"/>
          <w:szCs w:val="28"/>
        </w:rPr>
      </w:pPr>
      <w:r w:rsidRPr="00947BFD">
        <w:rPr>
          <w:sz w:val="28"/>
          <w:szCs w:val="28"/>
        </w:rPr>
        <w:t>атмосферы этнокультурного взаимоуважения, основанных на принципах</w:t>
      </w:r>
      <w:r w:rsidR="00E3456E">
        <w:rPr>
          <w:sz w:val="28"/>
          <w:szCs w:val="28"/>
        </w:rPr>
        <w:t xml:space="preserve"> </w:t>
      </w:r>
      <w:r w:rsidRPr="00947BFD">
        <w:rPr>
          <w:sz w:val="28"/>
          <w:szCs w:val="28"/>
        </w:rPr>
        <w:t>уважения прав и свобод человека, стремления к межэтническому миру и</w:t>
      </w:r>
      <w:r w:rsidR="00E3456E">
        <w:rPr>
          <w:sz w:val="28"/>
          <w:szCs w:val="28"/>
        </w:rPr>
        <w:t xml:space="preserve"> </w:t>
      </w:r>
      <w:r w:rsidRPr="00947BFD">
        <w:rPr>
          <w:sz w:val="28"/>
          <w:szCs w:val="28"/>
        </w:rPr>
        <w:t>согласию, готовности к диалогу;</w:t>
      </w:r>
    </w:p>
    <w:p w:rsidR="00E3456E" w:rsidRDefault="00E3456E" w:rsidP="001243D7">
      <w:pPr>
        <w:pStyle w:val="ab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BFD" w:rsidRPr="00947BFD">
        <w:rPr>
          <w:sz w:val="28"/>
          <w:szCs w:val="28"/>
        </w:rPr>
        <w:t>- общественное осуждение и пресечение на основе действующего</w:t>
      </w:r>
      <w:r>
        <w:rPr>
          <w:sz w:val="28"/>
          <w:szCs w:val="28"/>
        </w:rPr>
        <w:t xml:space="preserve"> </w:t>
      </w:r>
      <w:r w:rsidR="00947BFD" w:rsidRPr="00947BFD">
        <w:rPr>
          <w:sz w:val="28"/>
          <w:szCs w:val="28"/>
        </w:rPr>
        <w:t>законодательства любых проявлений дискриминации, насилия, расизма и</w:t>
      </w:r>
      <w:r>
        <w:rPr>
          <w:sz w:val="28"/>
          <w:szCs w:val="28"/>
        </w:rPr>
        <w:t xml:space="preserve"> </w:t>
      </w:r>
      <w:r w:rsidR="00947BFD" w:rsidRPr="00947BFD">
        <w:rPr>
          <w:sz w:val="28"/>
          <w:szCs w:val="28"/>
        </w:rPr>
        <w:t>экстремизма на национальной и конфессиональной почве.</w:t>
      </w:r>
      <w:r w:rsidR="00E82B7E" w:rsidRPr="00B0144D">
        <w:rPr>
          <w:sz w:val="28"/>
          <w:szCs w:val="28"/>
        </w:rPr>
        <w:t>   </w:t>
      </w:r>
    </w:p>
    <w:p w:rsidR="00DE5CEA" w:rsidRDefault="00DE5CEA" w:rsidP="001243D7">
      <w:pPr>
        <w:pStyle w:val="ab"/>
        <w:spacing w:line="0" w:lineRule="atLeast"/>
        <w:jc w:val="both"/>
        <w:rPr>
          <w:sz w:val="28"/>
          <w:szCs w:val="28"/>
        </w:rPr>
      </w:pPr>
    </w:p>
    <w:p w:rsidR="00DE5CEA" w:rsidRPr="00DE5CEA" w:rsidRDefault="00DE5CEA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 w:rsidRPr="00DE5CEA">
        <w:rPr>
          <w:b/>
          <w:sz w:val="28"/>
          <w:szCs w:val="28"/>
        </w:rPr>
        <w:t>3. Результаты реализации Программы</w:t>
      </w:r>
    </w:p>
    <w:p w:rsidR="00DE5CEA" w:rsidRPr="00DE5CEA" w:rsidRDefault="00DE5CEA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</w:p>
    <w:p w:rsidR="00DE5CEA" w:rsidRDefault="00DE5CEA" w:rsidP="001243D7">
      <w:pPr>
        <w:pStyle w:val="ab"/>
        <w:spacing w:line="0" w:lineRule="atLeast"/>
        <w:jc w:val="both"/>
        <w:rPr>
          <w:sz w:val="28"/>
          <w:szCs w:val="28"/>
        </w:rPr>
      </w:pPr>
      <w:r w:rsidRPr="00DE5CEA">
        <w:rPr>
          <w:sz w:val="28"/>
          <w:szCs w:val="28"/>
        </w:rPr>
        <w:t xml:space="preserve">             Эффективность реализации Программы оценивается степенью выполнения мероприятий Программы и достижением значений показателей, указанных в приложении №2 к Программе</w:t>
      </w:r>
    </w:p>
    <w:p w:rsidR="00DE5CEA" w:rsidRDefault="00DE5CEA" w:rsidP="001243D7">
      <w:pPr>
        <w:pStyle w:val="ab"/>
        <w:spacing w:line="0" w:lineRule="atLeast"/>
        <w:jc w:val="both"/>
        <w:rPr>
          <w:sz w:val="28"/>
          <w:szCs w:val="28"/>
        </w:rPr>
      </w:pPr>
    </w:p>
    <w:p w:rsidR="00E82B7E" w:rsidRDefault="00DE5CEA" w:rsidP="001243D7">
      <w:pPr>
        <w:pStyle w:val="ab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CEA">
        <w:rPr>
          <w:b/>
          <w:bCs/>
          <w:sz w:val="28"/>
          <w:szCs w:val="28"/>
        </w:rPr>
        <w:t>. Основные мероприятия Программы</w:t>
      </w:r>
    </w:p>
    <w:p w:rsidR="00DE5CEA" w:rsidRPr="00B0144D" w:rsidRDefault="00DE5CEA" w:rsidP="001243D7">
      <w:pPr>
        <w:pStyle w:val="ab"/>
        <w:spacing w:line="0" w:lineRule="atLeast"/>
        <w:jc w:val="center"/>
        <w:rPr>
          <w:sz w:val="28"/>
          <w:szCs w:val="28"/>
        </w:rPr>
      </w:pP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</w:t>
      </w:r>
      <w:r w:rsidRPr="00DE5CEA">
        <w:rPr>
          <w:bCs/>
          <w:sz w:val="28"/>
          <w:szCs w:val="28"/>
        </w:rPr>
        <w:t xml:space="preserve"> мероприятия</w:t>
      </w:r>
      <w:r>
        <w:rPr>
          <w:bCs/>
          <w:sz w:val="28"/>
          <w:szCs w:val="28"/>
        </w:rPr>
        <w:t>ми</w:t>
      </w:r>
      <w:r w:rsidRPr="00DE5CEA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являются:</w:t>
      </w: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EA">
        <w:rPr>
          <w:sz w:val="28"/>
          <w:szCs w:val="28"/>
        </w:rPr>
        <w:t>поддержание российского патриотизма и многокультурной природы российского</w:t>
      </w:r>
      <w:r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государства и российского народа</w:t>
      </w:r>
      <w:r>
        <w:rPr>
          <w:sz w:val="28"/>
          <w:szCs w:val="28"/>
        </w:rPr>
        <w:t>,</w:t>
      </w:r>
      <w:r w:rsidRPr="00DE5CEA">
        <w:rPr>
          <w:sz w:val="28"/>
          <w:szCs w:val="28"/>
        </w:rPr>
        <w:t xml:space="preserve"> как гражданской нации; последовательное и</w:t>
      </w:r>
      <w:r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повсеместное пресечение проповеди нетерпимости и насилия.</w:t>
      </w: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DE5CEA">
        <w:rPr>
          <w:sz w:val="28"/>
          <w:szCs w:val="28"/>
        </w:rPr>
        <w:t>В сфере культуры и воспитании молодежи:</w:t>
      </w: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DE5CEA">
        <w:rPr>
          <w:sz w:val="28"/>
          <w:szCs w:val="28"/>
        </w:rPr>
        <w:t>- утверждение концепции много</w:t>
      </w:r>
      <w:r w:rsidR="00A1133F"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культурности и многоукладности российской</w:t>
      </w:r>
      <w:r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жизни;</w:t>
      </w: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DE5CEA">
        <w:rPr>
          <w:sz w:val="28"/>
          <w:szCs w:val="28"/>
        </w:rPr>
        <w:t>- развитие воспитательной и просветительской работы с детьми и молодежью о</w:t>
      </w:r>
      <w:r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принципах поведения в вопросах веротерпимости и согласия, в том числе в</w:t>
      </w:r>
      <w:r w:rsidR="00395AA0"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отношениях с детьми и подростками;</w:t>
      </w: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DE5CEA">
        <w:rPr>
          <w:sz w:val="28"/>
          <w:szCs w:val="28"/>
        </w:rPr>
        <w:lastRenderedPageBreak/>
        <w:t>- реагирование на случаи проявления среди детей и молодежи негативных</w:t>
      </w:r>
      <w:r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стереотипов, межэтнической розни и личностного унижения представителей</w:t>
      </w:r>
      <w:r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других национальностей и расового облика;</w:t>
      </w: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DE5CEA">
        <w:rPr>
          <w:sz w:val="28"/>
          <w:szCs w:val="28"/>
        </w:rPr>
        <w:t>- пресечение деятельности и запрещение символики экстремистских групп и</w:t>
      </w:r>
      <w:r>
        <w:rPr>
          <w:sz w:val="28"/>
          <w:szCs w:val="28"/>
        </w:rPr>
        <w:t xml:space="preserve"> организаций на территории муниципального образования</w:t>
      </w:r>
      <w:r w:rsidRPr="00DE5CEA">
        <w:rPr>
          <w:sz w:val="28"/>
          <w:szCs w:val="28"/>
        </w:rPr>
        <w:t>;</w:t>
      </w:r>
    </w:p>
    <w:p w:rsidR="00DE5CEA" w:rsidRP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DE5CEA">
        <w:rPr>
          <w:sz w:val="28"/>
          <w:szCs w:val="28"/>
        </w:rPr>
        <w:t>- индивидуальная работа с теми, кто вовлечен в деятельность подобных групп или</w:t>
      </w:r>
      <w:r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разделяет подобные взгляды;</w:t>
      </w:r>
    </w:p>
    <w:p w:rsidR="00E82B7E" w:rsidRDefault="00DE5CEA" w:rsidP="001243D7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DE5CEA">
        <w:rPr>
          <w:sz w:val="28"/>
          <w:szCs w:val="28"/>
        </w:rPr>
        <w:t>- развитие художественной самодеятельности на основе различных народных</w:t>
      </w:r>
      <w:r w:rsidR="00395AA0">
        <w:rPr>
          <w:sz w:val="28"/>
          <w:szCs w:val="28"/>
        </w:rPr>
        <w:t xml:space="preserve"> </w:t>
      </w:r>
      <w:r w:rsidRPr="00DE5CEA">
        <w:rPr>
          <w:sz w:val="28"/>
          <w:szCs w:val="28"/>
        </w:rPr>
        <w:t>тради</w:t>
      </w:r>
      <w:r>
        <w:rPr>
          <w:sz w:val="28"/>
          <w:szCs w:val="28"/>
        </w:rPr>
        <w:t>ций и культурного наследия.</w:t>
      </w:r>
    </w:p>
    <w:p w:rsidR="00DE5CEA" w:rsidRPr="00B0144D" w:rsidRDefault="00DE5CEA" w:rsidP="001243D7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</w:p>
    <w:p w:rsidR="00E82B7E" w:rsidRPr="00914E9C" w:rsidRDefault="00DE5CEA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82B7E" w:rsidRPr="00914E9C">
        <w:rPr>
          <w:b/>
          <w:sz w:val="28"/>
          <w:szCs w:val="28"/>
        </w:rPr>
        <w:t>. Сроки реализации Программы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   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Реализация Программы будет осуществляться в течение </w:t>
      </w:r>
      <w:r w:rsidR="00002D9E">
        <w:rPr>
          <w:sz w:val="28"/>
          <w:szCs w:val="28"/>
        </w:rPr>
        <w:t>20</w:t>
      </w:r>
      <w:r w:rsidR="00A1133F">
        <w:rPr>
          <w:sz w:val="28"/>
          <w:szCs w:val="28"/>
        </w:rPr>
        <w:t>25-2030</w:t>
      </w:r>
      <w:r w:rsidRPr="00B0144D">
        <w:rPr>
          <w:sz w:val="28"/>
          <w:szCs w:val="28"/>
        </w:rPr>
        <w:t xml:space="preserve">гг.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E82B7E" w:rsidRPr="00914E9C" w:rsidRDefault="00DE5CEA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82B7E" w:rsidRPr="00914E9C">
        <w:rPr>
          <w:b/>
          <w:sz w:val="28"/>
          <w:szCs w:val="28"/>
        </w:rPr>
        <w:t>. Система мероприятий Программы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Перечень мероприятий Программы указан в Приложении № 1 к Программе.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E82B7E" w:rsidRPr="00914E9C" w:rsidRDefault="00DE5CEA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2B7E" w:rsidRPr="00914E9C">
        <w:rPr>
          <w:b/>
          <w:sz w:val="28"/>
          <w:szCs w:val="28"/>
        </w:rPr>
        <w:t>. Ресурсное обеспечение Программы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    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Финансирование мероприятий Программы осуществляется за счёт средств бюджета муниципального образования </w:t>
      </w:r>
      <w:r w:rsidR="005152BC">
        <w:rPr>
          <w:sz w:val="28"/>
          <w:szCs w:val="28"/>
        </w:rPr>
        <w:t xml:space="preserve">Новопогореловское </w:t>
      </w:r>
      <w:r w:rsidR="00186C03">
        <w:rPr>
          <w:sz w:val="28"/>
          <w:szCs w:val="28"/>
        </w:rPr>
        <w:t>сельское поселение</w:t>
      </w:r>
      <w:r w:rsidRPr="00B0144D">
        <w:rPr>
          <w:sz w:val="28"/>
          <w:szCs w:val="28"/>
        </w:rPr>
        <w:t xml:space="preserve">.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Общий объём средств составляет </w:t>
      </w:r>
      <w:r w:rsidR="007447B4">
        <w:rPr>
          <w:sz w:val="28"/>
          <w:szCs w:val="28"/>
        </w:rPr>
        <w:t>30</w:t>
      </w:r>
      <w:r w:rsidR="00A64928">
        <w:rPr>
          <w:sz w:val="28"/>
          <w:szCs w:val="28"/>
        </w:rPr>
        <w:t>,0</w:t>
      </w:r>
      <w:r w:rsidRPr="00B0144D">
        <w:rPr>
          <w:sz w:val="28"/>
          <w:szCs w:val="28"/>
        </w:rPr>
        <w:t xml:space="preserve"> тыс. рублей, в том числе: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20</w:t>
      </w:r>
      <w:r w:rsidR="00391D79">
        <w:rPr>
          <w:sz w:val="28"/>
          <w:szCs w:val="28"/>
        </w:rPr>
        <w:t>25</w:t>
      </w:r>
      <w:r w:rsidRPr="00B0144D">
        <w:rPr>
          <w:sz w:val="28"/>
          <w:szCs w:val="28"/>
        </w:rPr>
        <w:t xml:space="preserve"> год -  </w:t>
      </w:r>
      <w:r w:rsidR="00A1133F">
        <w:rPr>
          <w:sz w:val="28"/>
          <w:szCs w:val="28"/>
        </w:rPr>
        <w:t>5</w:t>
      </w:r>
      <w:r w:rsidR="00A64928">
        <w:rPr>
          <w:sz w:val="28"/>
          <w:szCs w:val="28"/>
        </w:rPr>
        <w:t>,0</w:t>
      </w:r>
      <w:r w:rsidRPr="00B0144D">
        <w:rPr>
          <w:sz w:val="28"/>
          <w:szCs w:val="28"/>
        </w:rPr>
        <w:t xml:space="preserve"> тыс. рублей;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20</w:t>
      </w:r>
      <w:r w:rsidR="00391D79">
        <w:rPr>
          <w:sz w:val="28"/>
          <w:szCs w:val="28"/>
        </w:rPr>
        <w:t>26</w:t>
      </w:r>
      <w:r w:rsidRPr="00B0144D">
        <w:rPr>
          <w:sz w:val="28"/>
          <w:szCs w:val="28"/>
        </w:rPr>
        <w:t xml:space="preserve"> год -  </w:t>
      </w:r>
      <w:r w:rsidR="005152BC">
        <w:rPr>
          <w:sz w:val="28"/>
          <w:szCs w:val="28"/>
        </w:rPr>
        <w:t>5</w:t>
      </w:r>
      <w:r w:rsidR="00A64928">
        <w:rPr>
          <w:sz w:val="28"/>
          <w:szCs w:val="28"/>
        </w:rPr>
        <w:t>,0</w:t>
      </w:r>
      <w:r w:rsidRPr="00B0144D">
        <w:rPr>
          <w:sz w:val="28"/>
          <w:szCs w:val="28"/>
        </w:rPr>
        <w:t xml:space="preserve"> тыс. рублей; </w:t>
      </w:r>
    </w:p>
    <w:p w:rsidR="00E82B7E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20</w:t>
      </w:r>
      <w:r w:rsidR="00391D79">
        <w:rPr>
          <w:sz w:val="28"/>
          <w:szCs w:val="28"/>
        </w:rPr>
        <w:t>27</w:t>
      </w:r>
      <w:r w:rsidRPr="00B0144D">
        <w:rPr>
          <w:sz w:val="28"/>
          <w:szCs w:val="28"/>
        </w:rPr>
        <w:t xml:space="preserve"> год -  </w:t>
      </w:r>
      <w:r w:rsidR="00724061">
        <w:rPr>
          <w:sz w:val="28"/>
          <w:szCs w:val="28"/>
        </w:rPr>
        <w:t>5</w:t>
      </w:r>
      <w:r w:rsidR="003C46D8">
        <w:rPr>
          <w:sz w:val="28"/>
          <w:szCs w:val="28"/>
        </w:rPr>
        <w:t>,</w:t>
      </w:r>
      <w:proofErr w:type="gramStart"/>
      <w:r w:rsidR="00A64928">
        <w:rPr>
          <w:sz w:val="28"/>
          <w:szCs w:val="28"/>
        </w:rPr>
        <w:t>0</w:t>
      </w:r>
      <w:r w:rsidR="00DE5CEA">
        <w:rPr>
          <w:sz w:val="28"/>
          <w:szCs w:val="28"/>
        </w:rPr>
        <w:t xml:space="preserve">  тыс.</w:t>
      </w:r>
      <w:proofErr w:type="gramEnd"/>
      <w:r w:rsidR="00DE5CEA">
        <w:rPr>
          <w:sz w:val="28"/>
          <w:szCs w:val="28"/>
        </w:rPr>
        <w:t xml:space="preserve"> рублей;</w:t>
      </w:r>
    </w:p>
    <w:p w:rsidR="00DE5CEA" w:rsidRPr="00B0144D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1D79">
        <w:rPr>
          <w:sz w:val="28"/>
          <w:szCs w:val="28"/>
        </w:rPr>
        <w:t>8</w:t>
      </w:r>
      <w:r w:rsidRPr="00B0144D">
        <w:rPr>
          <w:sz w:val="28"/>
          <w:szCs w:val="28"/>
        </w:rPr>
        <w:t xml:space="preserve"> год -  </w:t>
      </w:r>
      <w:r w:rsidR="007447B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A64928">
        <w:rPr>
          <w:sz w:val="28"/>
          <w:szCs w:val="28"/>
        </w:rPr>
        <w:t>0</w:t>
      </w:r>
      <w:r w:rsidRPr="00B0144D">
        <w:rPr>
          <w:sz w:val="28"/>
          <w:szCs w:val="28"/>
        </w:rPr>
        <w:t xml:space="preserve"> тыс. рублей; </w:t>
      </w:r>
    </w:p>
    <w:p w:rsidR="00DE5CEA" w:rsidRDefault="00DE5CEA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1D79">
        <w:rPr>
          <w:sz w:val="28"/>
          <w:szCs w:val="28"/>
        </w:rPr>
        <w:t>9</w:t>
      </w:r>
      <w:r w:rsidRPr="00B0144D">
        <w:rPr>
          <w:sz w:val="28"/>
          <w:szCs w:val="28"/>
        </w:rPr>
        <w:t xml:space="preserve"> год -  </w:t>
      </w:r>
      <w:r w:rsidR="007447B4">
        <w:rPr>
          <w:sz w:val="28"/>
          <w:szCs w:val="28"/>
        </w:rPr>
        <w:t>5</w:t>
      </w:r>
      <w:r>
        <w:rPr>
          <w:sz w:val="28"/>
          <w:szCs w:val="28"/>
        </w:rPr>
        <w:t>,</w:t>
      </w:r>
      <w:proofErr w:type="gramStart"/>
      <w:r w:rsidR="00A64928">
        <w:rPr>
          <w:sz w:val="28"/>
          <w:szCs w:val="28"/>
        </w:rPr>
        <w:t>0</w:t>
      </w:r>
      <w:r>
        <w:rPr>
          <w:sz w:val="28"/>
          <w:szCs w:val="28"/>
        </w:rPr>
        <w:t xml:space="preserve">  тыс.</w:t>
      </w:r>
      <w:proofErr w:type="gramEnd"/>
      <w:r>
        <w:rPr>
          <w:sz w:val="28"/>
          <w:szCs w:val="28"/>
        </w:rPr>
        <w:t xml:space="preserve"> рублей;</w:t>
      </w:r>
    </w:p>
    <w:p w:rsidR="00391D79" w:rsidRDefault="00391D79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</w:t>
      </w:r>
      <w:r w:rsidR="007447B4">
        <w:rPr>
          <w:sz w:val="28"/>
          <w:szCs w:val="28"/>
        </w:rPr>
        <w:t xml:space="preserve"> -  5</w:t>
      </w:r>
      <w:r w:rsidR="00A1133F">
        <w:rPr>
          <w:sz w:val="28"/>
          <w:szCs w:val="28"/>
        </w:rPr>
        <w:t>,</w:t>
      </w:r>
      <w:proofErr w:type="gramStart"/>
      <w:r w:rsidR="00A1133F">
        <w:rPr>
          <w:sz w:val="28"/>
          <w:szCs w:val="28"/>
        </w:rPr>
        <w:t>0  тыс.</w:t>
      </w:r>
      <w:proofErr w:type="gramEnd"/>
      <w:r w:rsidR="00A1133F">
        <w:rPr>
          <w:sz w:val="28"/>
          <w:szCs w:val="28"/>
        </w:rPr>
        <w:t xml:space="preserve"> рублей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E82B7E" w:rsidRPr="00914E9C" w:rsidRDefault="00DE5CEA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82B7E" w:rsidRPr="00914E9C">
        <w:rPr>
          <w:b/>
          <w:sz w:val="28"/>
          <w:szCs w:val="28"/>
        </w:rPr>
        <w:t>. Ожидаемый эффект от реализации мероприятий Программы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</w:p>
    <w:p w:rsidR="00DB3C89" w:rsidRPr="00B0144D" w:rsidRDefault="00DB3C89" w:rsidP="00DB3C89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Ожидаемыми результатами реализации Программы являются: </w:t>
      </w:r>
    </w:p>
    <w:p w:rsidR="00DB3C89" w:rsidRDefault="00DB3C89" w:rsidP="00DB3C8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56CF">
        <w:rPr>
          <w:sz w:val="28"/>
          <w:szCs w:val="28"/>
        </w:rPr>
        <w:t>улучш</w:t>
      </w:r>
      <w:r>
        <w:rPr>
          <w:sz w:val="28"/>
          <w:szCs w:val="28"/>
        </w:rPr>
        <w:t>ение</w:t>
      </w:r>
      <w:r w:rsidRPr="000056CF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0056CF">
        <w:rPr>
          <w:sz w:val="28"/>
          <w:szCs w:val="28"/>
        </w:rPr>
        <w:t xml:space="preserve"> защищенност</w:t>
      </w:r>
      <w:r>
        <w:rPr>
          <w:sz w:val="28"/>
          <w:szCs w:val="28"/>
        </w:rPr>
        <w:t>и</w:t>
      </w:r>
      <w:r w:rsidRPr="000056CF">
        <w:rPr>
          <w:sz w:val="28"/>
          <w:szCs w:val="28"/>
        </w:rPr>
        <w:t xml:space="preserve"> общества в случае возникновения террористической угрозы; </w:t>
      </w:r>
    </w:p>
    <w:p w:rsidR="00DB3C89" w:rsidRDefault="00DB3C89" w:rsidP="00DB3C8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6CF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0056CF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0056CF">
        <w:rPr>
          <w:sz w:val="28"/>
          <w:szCs w:val="28"/>
        </w:rPr>
        <w:t xml:space="preserve"> организованности и бдительности населения в области противодействия террористической угрозе;  </w:t>
      </w:r>
    </w:p>
    <w:p w:rsidR="00DB3C89" w:rsidRPr="000056CF" w:rsidRDefault="00DB3C89" w:rsidP="00DB3C8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056CF">
        <w:rPr>
          <w:sz w:val="28"/>
          <w:szCs w:val="28"/>
        </w:rPr>
        <w:t>обеспечен</w:t>
      </w:r>
      <w:r>
        <w:rPr>
          <w:sz w:val="28"/>
          <w:szCs w:val="28"/>
        </w:rPr>
        <w:t>ие</w:t>
      </w:r>
      <w:r w:rsidRPr="00005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внедрения</w:t>
      </w:r>
      <w:proofErr w:type="gramEnd"/>
      <w:r w:rsidRPr="000056CF">
        <w:rPr>
          <w:sz w:val="28"/>
          <w:szCs w:val="28"/>
        </w:rPr>
        <w:t xml:space="preserve"> в поведение граждан толерантного отношения к национальному, религиозному и политическому многообразию; </w:t>
      </w:r>
    </w:p>
    <w:p w:rsidR="00E82B7E" w:rsidRPr="00B0144D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- развитие организационных мер по предупреждению и профилактике </w:t>
      </w:r>
      <w:r w:rsidR="00B11E73" w:rsidRPr="00B11E73">
        <w:rPr>
          <w:sz w:val="28"/>
          <w:szCs w:val="28"/>
        </w:rPr>
        <w:t xml:space="preserve">идей религиозного фундаментализма и экстремизма </w:t>
      </w:r>
      <w:r w:rsidRPr="00B0144D">
        <w:rPr>
          <w:sz w:val="28"/>
          <w:szCs w:val="28"/>
        </w:rPr>
        <w:t xml:space="preserve">муниципального образования </w:t>
      </w:r>
      <w:r w:rsidR="005152BC">
        <w:rPr>
          <w:sz w:val="28"/>
          <w:szCs w:val="28"/>
        </w:rPr>
        <w:t>Новопогореловское</w:t>
      </w:r>
      <w:r w:rsidR="00186C03">
        <w:rPr>
          <w:sz w:val="28"/>
          <w:szCs w:val="28"/>
        </w:rPr>
        <w:t xml:space="preserve"> сельское поселение</w:t>
      </w:r>
      <w:r w:rsidRPr="00B0144D">
        <w:rPr>
          <w:sz w:val="28"/>
          <w:szCs w:val="28"/>
        </w:rPr>
        <w:t xml:space="preserve">; </w:t>
      </w:r>
    </w:p>
    <w:p w:rsidR="00B11E73" w:rsidRPr="00B11E73" w:rsidRDefault="00E82B7E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- повышение информированности жителей </w:t>
      </w:r>
      <w:r w:rsidR="0097650C" w:rsidRPr="00B0144D">
        <w:rPr>
          <w:sz w:val="28"/>
          <w:szCs w:val="28"/>
        </w:rPr>
        <w:t xml:space="preserve">муниципального образования </w:t>
      </w:r>
      <w:r w:rsidR="005152BC">
        <w:rPr>
          <w:sz w:val="28"/>
          <w:szCs w:val="28"/>
        </w:rPr>
        <w:t xml:space="preserve">Новопогореловское </w:t>
      </w:r>
      <w:r w:rsidR="00186C03">
        <w:rPr>
          <w:sz w:val="28"/>
          <w:szCs w:val="28"/>
        </w:rPr>
        <w:t>сельское поселение</w:t>
      </w:r>
      <w:r w:rsidR="0097650C" w:rsidRPr="00B0144D">
        <w:rPr>
          <w:sz w:val="28"/>
          <w:szCs w:val="28"/>
        </w:rPr>
        <w:t xml:space="preserve"> </w:t>
      </w:r>
      <w:r w:rsidRPr="00B0144D">
        <w:rPr>
          <w:sz w:val="28"/>
          <w:szCs w:val="28"/>
        </w:rPr>
        <w:t xml:space="preserve">о </w:t>
      </w:r>
      <w:r w:rsidR="00B11E73" w:rsidRPr="00B11E73">
        <w:rPr>
          <w:sz w:val="28"/>
          <w:szCs w:val="28"/>
        </w:rPr>
        <w:t>форм</w:t>
      </w:r>
      <w:r w:rsidR="00B11E73">
        <w:rPr>
          <w:sz w:val="28"/>
          <w:szCs w:val="28"/>
        </w:rPr>
        <w:t>ах</w:t>
      </w:r>
      <w:r w:rsidR="00B11E73" w:rsidRPr="00B11E73">
        <w:rPr>
          <w:sz w:val="28"/>
          <w:szCs w:val="28"/>
        </w:rPr>
        <w:t xml:space="preserve"> и метод</w:t>
      </w:r>
      <w:r w:rsidR="00B11E73">
        <w:rPr>
          <w:sz w:val="28"/>
          <w:szCs w:val="28"/>
        </w:rPr>
        <w:t>ах</w:t>
      </w:r>
      <w:r w:rsidR="00B11E73" w:rsidRPr="00B11E73">
        <w:rPr>
          <w:sz w:val="28"/>
          <w:szCs w:val="28"/>
        </w:rPr>
        <w:t xml:space="preserve"> работы органов местного</w:t>
      </w:r>
      <w:r w:rsidR="00B11E73">
        <w:rPr>
          <w:sz w:val="28"/>
          <w:szCs w:val="28"/>
        </w:rPr>
        <w:t xml:space="preserve"> </w:t>
      </w:r>
      <w:r w:rsidR="00B11E73" w:rsidRPr="00B11E73">
        <w:rPr>
          <w:sz w:val="28"/>
          <w:szCs w:val="28"/>
        </w:rPr>
        <w:t>самоуправления по профилактике проявлений ксенофобии,</w:t>
      </w:r>
      <w:r w:rsidR="00B11E73">
        <w:rPr>
          <w:sz w:val="28"/>
          <w:szCs w:val="28"/>
        </w:rPr>
        <w:t xml:space="preserve"> </w:t>
      </w:r>
      <w:r w:rsidR="00B11E73" w:rsidRPr="00B11E73">
        <w:rPr>
          <w:sz w:val="28"/>
          <w:szCs w:val="28"/>
        </w:rPr>
        <w:t>национальной и расовой нетерпимости, противодействию</w:t>
      </w:r>
      <w:r w:rsidR="00B11E73">
        <w:rPr>
          <w:sz w:val="28"/>
          <w:szCs w:val="28"/>
        </w:rPr>
        <w:t xml:space="preserve"> </w:t>
      </w:r>
      <w:r w:rsidR="00B11E73" w:rsidRPr="00B11E73">
        <w:rPr>
          <w:sz w:val="28"/>
          <w:szCs w:val="28"/>
        </w:rPr>
        <w:t>этнической дискриминации.</w:t>
      </w:r>
    </w:p>
    <w:p w:rsidR="00830959" w:rsidRPr="00B0144D" w:rsidRDefault="00830959" w:rsidP="001243D7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11E73">
        <w:rPr>
          <w:sz w:val="28"/>
          <w:szCs w:val="28"/>
        </w:rPr>
        <w:t xml:space="preserve"> </w:t>
      </w:r>
      <w:r w:rsidR="00DB3C89">
        <w:rPr>
          <w:sz w:val="28"/>
          <w:szCs w:val="28"/>
        </w:rPr>
        <w:t>с</w:t>
      </w:r>
      <w:r w:rsidRPr="00B11E73">
        <w:rPr>
          <w:sz w:val="28"/>
          <w:szCs w:val="28"/>
        </w:rPr>
        <w:t>оздание эффективной системы правовых, организационных и</w:t>
      </w:r>
      <w:r>
        <w:rPr>
          <w:sz w:val="28"/>
          <w:szCs w:val="28"/>
        </w:rPr>
        <w:t xml:space="preserve"> </w:t>
      </w:r>
      <w:r w:rsidRPr="00B11E73">
        <w:rPr>
          <w:sz w:val="28"/>
          <w:szCs w:val="28"/>
        </w:rPr>
        <w:t>идеологических механизмов противодействия экстремизму,</w:t>
      </w:r>
      <w:r>
        <w:rPr>
          <w:sz w:val="28"/>
          <w:szCs w:val="28"/>
        </w:rPr>
        <w:t xml:space="preserve"> </w:t>
      </w:r>
      <w:r w:rsidRPr="00B11E73">
        <w:rPr>
          <w:sz w:val="28"/>
          <w:szCs w:val="28"/>
        </w:rPr>
        <w:t>этнической и религиозной нетерпимости.</w:t>
      </w:r>
    </w:p>
    <w:p w:rsidR="00E82B7E" w:rsidRDefault="00E82B7E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9. Контроль за исполнением программы</w:t>
      </w:r>
    </w:p>
    <w:p w:rsidR="00830959" w:rsidRPr="00914E9C" w:rsidRDefault="00830959" w:rsidP="001243D7">
      <w:pPr>
        <w:pStyle w:val="ab"/>
        <w:spacing w:line="0" w:lineRule="atLeast"/>
        <w:jc w:val="center"/>
        <w:rPr>
          <w:b/>
          <w:sz w:val="28"/>
          <w:szCs w:val="28"/>
        </w:rPr>
      </w:pPr>
    </w:p>
    <w:p w:rsidR="00B0144D" w:rsidRDefault="00E82B7E" w:rsidP="00A64928">
      <w:pPr>
        <w:pStyle w:val="ab"/>
        <w:spacing w:line="0" w:lineRule="atLeast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Контроль исполнения Программы осуществляет </w:t>
      </w:r>
      <w:r w:rsidR="00F778E2">
        <w:rPr>
          <w:sz w:val="28"/>
          <w:szCs w:val="28"/>
        </w:rPr>
        <w:t>Администрация</w:t>
      </w:r>
      <w:r w:rsidR="005152BC">
        <w:rPr>
          <w:sz w:val="28"/>
          <w:szCs w:val="28"/>
        </w:rPr>
        <w:t xml:space="preserve"> муниципального образования Новопогореловское</w:t>
      </w:r>
      <w:r w:rsidR="00F778E2">
        <w:rPr>
          <w:sz w:val="28"/>
          <w:szCs w:val="28"/>
        </w:rPr>
        <w:t xml:space="preserve"> сельское поселение.</w:t>
      </w:r>
    </w:p>
    <w:p w:rsidR="00914E9C" w:rsidRDefault="00914E9C" w:rsidP="001243D7">
      <w:pPr>
        <w:spacing w:line="0" w:lineRule="atLeast"/>
        <w:jc w:val="right"/>
        <w:rPr>
          <w:sz w:val="28"/>
          <w:szCs w:val="28"/>
        </w:rPr>
        <w:sectPr w:rsidR="00914E9C" w:rsidSect="007D5273">
          <w:headerReference w:type="default" r:id="rId7"/>
          <w:pgSz w:w="11906" w:h="16838"/>
          <w:pgMar w:top="567" w:right="567" w:bottom="709" w:left="1134" w:header="283" w:footer="283" w:gutter="0"/>
          <w:cols w:space="708"/>
          <w:titlePg/>
          <w:docGrid w:linePitch="360"/>
        </w:sectPr>
      </w:pPr>
    </w:p>
    <w:p w:rsidR="00A602AB" w:rsidRDefault="00A602AB" w:rsidP="001243D7">
      <w:pPr>
        <w:tabs>
          <w:tab w:val="left" w:pos="2410"/>
        </w:tabs>
        <w:spacing w:line="0" w:lineRule="atLeast"/>
        <w:ind w:left="12191" w:right="-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602AB" w:rsidRDefault="00A602AB" w:rsidP="001243D7">
      <w:pPr>
        <w:tabs>
          <w:tab w:val="left" w:pos="2410"/>
        </w:tabs>
        <w:spacing w:line="0" w:lineRule="atLeast"/>
        <w:ind w:left="12191" w:right="-31"/>
        <w:jc w:val="center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E82B7E" w:rsidRDefault="00E82B7E" w:rsidP="001243D7">
      <w:pPr>
        <w:spacing w:line="0" w:lineRule="atLeast"/>
        <w:ind w:right="424"/>
        <w:jc w:val="center"/>
        <w:rPr>
          <w:b/>
          <w:bCs/>
        </w:rPr>
      </w:pPr>
    </w:p>
    <w:p w:rsidR="00E82B7E" w:rsidRPr="009C277A" w:rsidRDefault="00E82B7E" w:rsidP="001243D7">
      <w:pPr>
        <w:spacing w:line="0" w:lineRule="atLeast"/>
        <w:jc w:val="center"/>
        <w:rPr>
          <w:sz w:val="28"/>
          <w:szCs w:val="28"/>
        </w:rPr>
      </w:pPr>
      <w:r w:rsidRPr="009C277A">
        <w:rPr>
          <w:b/>
          <w:bCs/>
          <w:sz w:val="28"/>
          <w:szCs w:val="28"/>
        </w:rPr>
        <w:t>МЕРОПРИЯТИЯ</w:t>
      </w:r>
    </w:p>
    <w:p w:rsidR="00E82B7E" w:rsidRPr="009C277A" w:rsidRDefault="00E82B7E" w:rsidP="001243D7">
      <w:pPr>
        <w:spacing w:line="0" w:lineRule="atLeast"/>
        <w:jc w:val="center"/>
        <w:rPr>
          <w:sz w:val="28"/>
          <w:szCs w:val="28"/>
        </w:rPr>
      </w:pPr>
      <w:proofErr w:type="gramStart"/>
      <w:r w:rsidRPr="009C277A">
        <w:rPr>
          <w:b/>
          <w:bCs/>
          <w:sz w:val="28"/>
          <w:szCs w:val="28"/>
        </w:rPr>
        <w:t>муниципальной  программы</w:t>
      </w:r>
      <w:proofErr w:type="gramEnd"/>
      <w:r w:rsidRPr="009C277A">
        <w:rPr>
          <w:b/>
          <w:bCs/>
          <w:sz w:val="28"/>
          <w:szCs w:val="28"/>
        </w:rPr>
        <w:t xml:space="preserve"> «</w:t>
      </w:r>
      <w:r w:rsidR="00600998" w:rsidRPr="00B11E73">
        <w:rPr>
          <w:rFonts w:eastAsiaTheme="minorHAnsi"/>
          <w:b/>
          <w:bCs/>
          <w:sz w:val="28"/>
          <w:szCs w:val="28"/>
          <w:lang w:eastAsia="en-US"/>
        </w:rPr>
        <w:t>Профилактика экстремизма и терроризма на территории</w:t>
      </w:r>
      <w:r w:rsidR="00600998" w:rsidRPr="00B11E73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="00600998" w:rsidRPr="00B11E73">
        <w:rPr>
          <w:b/>
          <w:sz w:val="28"/>
          <w:szCs w:val="28"/>
        </w:rPr>
        <w:t>муниц</w:t>
      </w:r>
      <w:r w:rsidR="005152BC">
        <w:rPr>
          <w:b/>
          <w:sz w:val="28"/>
          <w:szCs w:val="28"/>
        </w:rPr>
        <w:t>ипального образования Новопогореловское</w:t>
      </w:r>
      <w:r w:rsidR="00600998" w:rsidRPr="00B11E73">
        <w:rPr>
          <w:b/>
          <w:sz w:val="28"/>
          <w:szCs w:val="28"/>
        </w:rPr>
        <w:t xml:space="preserve"> сельское поселение на 20</w:t>
      </w:r>
      <w:r w:rsidR="00A1133F">
        <w:rPr>
          <w:b/>
          <w:sz w:val="28"/>
          <w:szCs w:val="28"/>
        </w:rPr>
        <w:t>25-2030</w:t>
      </w:r>
      <w:r w:rsidR="00600998" w:rsidRPr="00B11E73">
        <w:rPr>
          <w:b/>
          <w:sz w:val="28"/>
          <w:szCs w:val="28"/>
        </w:rPr>
        <w:t xml:space="preserve"> годы</w:t>
      </w:r>
      <w:r w:rsidRPr="009C277A">
        <w:rPr>
          <w:b/>
          <w:bCs/>
          <w:sz w:val="28"/>
          <w:szCs w:val="28"/>
        </w:rPr>
        <w:t>»</w:t>
      </w:r>
    </w:p>
    <w:tbl>
      <w:tblPr>
        <w:tblStyle w:val="a6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5394"/>
        <w:gridCol w:w="28"/>
        <w:gridCol w:w="2268"/>
        <w:gridCol w:w="993"/>
        <w:gridCol w:w="709"/>
        <w:gridCol w:w="708"/>
        <w:gridCol w:w="709"/>
        <w:gridCol w:w="709"/>
        <w:gridCol w:w="825"/>
        <w:gridCol w:w="45"/>
        <w:gridCol w:w="831"/>
        <w:gridCol w:w="1275"/>
      </w:tblGrid>
      <w:tr w:rsidR="001243D7" w:rsidRPr="00560A8B" w:rsidTr="00A1133F">
        <w:tc>
          <w:tcPr>
            <w:tcW w:w="844" w:type="dxa"/>
            <w:vMerge w:val="restart"/>
            <w:hideMark/>
          </w:tcPr>
          <w:p w:rsidR="00E82B7E" w:rsidRPr="00560A8B" w:rsidRDefault="00E82B7E" w:rsidP="001243D7">
            <w:pPr>
              <w:spacing w:line="0" w:lineRule="atLeast"/>
              <w:jc w:val="center"/>
            </w:pPr>
            <w:r w:rsidRPr="00560A8B">
              <w:t>№</w:t>
            </w:r>
          </w:p>
          <w:p w:rsidR="00E82B7E" w:rsidRPr="00560A8B" w:rsidRDefault="00E82B7E" w:rsidP="001243D7">
            <w:pPr>
              <w:spacing w:line="0" w:lineRule="atLeast"/>
              <w:jc w:val="center"/>
            </w:pPr>
            <w:r w:rsidRPr="00560A8B">
              <w:t>п/п</w:t>
            </w:r>
          </w:p>
        </w:tc>
        <w:tc>
          <w:tcPr>
            <w:tcW w:w="5394" w:type="dxa"/>
            <w:vMerge w:val="restart"/>
            <w:hideMark/>
          </w:tcPr>
          <w:p w:rsidR="00E82B7E" w:rsidRPr="00560A8B" w:rsidRDefault="00E82B7E" w:rsidP="001243D7">
            <w:pPr>
              <w:spacing w:line="0" w:lineRule="atLeast"/>
              <w:jc w:val="center"/>
            </w:pPr>
            <w:r w:rsidRPr="00560A8B">
              <w:t>Наименование мероприятия</w:t>
            </w:r>
          </w:p>
        </w:tc>
        <w:tc>
          <w:tcPr>
            <w:tcW w:w="2296" w:type="dxa"/>
            <w:gridSpan w:val="2"/>
            <w:vMerge w:val="restart"/>
            <w:hideMark/>
          </w:tcPr>
          <w:p w:rsidR="00E82B7E" w:rsidRPr="00560A8B" w:rsidRDefault="00E82B7E" w:rsidP="001243D7">
            <w:pPr>
              <w:spacing w:line="0" w:lineRule="atLeast"/>
              <w:ind w:left="-108" w:right="-108"/>
              <w:jc w:val="center"/>
            </w:pPr>
            <w:r w:rsidRPr="00560A8B">
              <w:t>Ответственные</w:t>
            </w:r>
          </w:p>
          <w:p w:rsidR="00E82B7E" w:rsidRPr="00560A8B" w:rsidRDefault="00E82B7E" w:rsidP="001243D7">
            <w:pPr>
              <w:spacing w:line="0" w:lineRule="atLeast"/>
              <w:ind w:left="-108" w:right="-108"/>
              <w:jc w:val="center"/>
            </w:pPr>
            <w:r w:rsidRPr="00560A8B">
              <w:t>за реализацию</w:t>
            </w:r>
          </w:p>
          <w:p w:rsidR="00E82B7E" w:rsidRPr="00560A8B" w:rsidRDefault="00E82B7E" w:rsidP="001243D7">
            <w:pPr>
              <w:spacing w:line="0" w:lineRule="atLeast"/>
              <w:ind w:left="-108" w:right="-108"/>
              <w:jc w:val="center"/>
            </w:pPr>
            <w:r w:rsidRPr="00560A8B">
              <w:t>мероприятия *</w:t>
            </w:r>
          </w:p>
        </w:tc>
        <w:tc>
          <w:tcPr>
            <w:tcW w:w="993" w:type="dxa"/>
            <w:vMerge w:val="restart"/>
            <w:hideMark/>
          </w:tcPr>
          <w:p w:rsidR="00E82B7E" w:rsidRPr="00560A8B" w:rsidRDefault="00E82B7E" w:rsidP="001243D7">
            <w:pPr>
              <w:spacing w:line="0" w:lineRule="atLeast"/>
              <w:ind w:left="-108" w:right="-108"/>
              <w:jc w:val="center"/>
            </w:pPr>
            <w:r w:rsidRPr="00560A8B">
              <w:t>Срок реализации</w:t>
            </w:r>
          </w:p>
        </w:tc>
        <w:tc>
          <w:tcPr>
            <w:tcW w:w="5811" w:type="dxa"/>
            <w:gridSpan w:val="8"/>
            <w:hideMark/>
          </w:tcPr>
          <w:p w:rsidR="00E82B7E" w:rsidRPr="00560A8B" w:rsidRDefault="00E82B7E" w:rsidP="001243D7">
            <w:pPr>
              <w:spacing w:line="0" w:lineRule="atLeast"/>
              <w:jc w:val="center"/>
            </w:pPr>
            <w:r w:rsidRPr="00560A8B">
              <w:t>Объём финансирования, тыс. руб.</w:t>
            </w:r>
          </w:p>
        </w:tc>
      </w:tr>
      <w:tr w:rsidR="00A1133F" w:rsidRPr="00560A8B" w:rsidTr="00A1133F">
        <w:tc>
          <w:tcPr>
            <w:tcW w:w="844" w:type="dxa"/>
            <w:vMerge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</w:p>
        </w:tc>
        <w:tc>
          <w:tcPr>
            <w:tcW w:w="5394" w:type="dxa"/>
            <w:vMerge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</w:p>
        </w:tc>
        <w:tc>
          <w:tcPr>
            <w:tcW w:w="2296" w:type="dxa"/>
            <w:gridSpan w:val="2"/>
            <w:vMerge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</w:p>
        </w:tc>
        <w:tc>
          <w:tcPr>
            <w:tcW w:w="993" w:type="dxa"/>
            <w:vMerge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</w:p>
        </w:tc>
        <w:tc>
          <w:tcPr>
            <w:tcW w:w="709" w:type="dxa"/>
            <w:hideMark/>
          </w:tcPr>
          <w:p w:rsidR="00A1133F" w:rsidRPr="00560A8B" w:rsidRDefault="00A1133F" w:rsidP="00D2293F">
            <w:pPr>
              <w:spacing w:line="0" w:lineRule="atLeast"/>
              <w:ind w:left="-100" w:right="-116"/>
              <w:jc w:val="center"/>
            </w:pPr>
            <w:r w:rsidRPr="00560A8B">
              <w:t>20</w:t>
            </w:r>
            <w:r>
              <w:t>25</w:t>
            </w:r>
          </w:p>
        </w:tc>
        <w:tc>
          <w:tcPr>
            <w:tcW w:w="708" w:type="dxa"/>
            <w:hideMark/>
          </w:tcPr>
          <w:p w:rsidR="00A1133F" w:rsidRPr="00560A8B" w:rsidRDefault="00A1133F" w:rsidP="00D2293F">
            <w:pPr>
              <w:spacing w:line="0" w:lineRule="atLeast"/>
              <w:ind w:left="-100" w:right="-116"/>
              <w:jc w:val="center"/>
            </w:pPr>
            <w:r w:rsidRPr="00560A8B">
              <w:t>20</w:t>
            </w:r>
            <w:r>
              <w:t>26</w:t>
            </w:r>
          </w:p>
        </w:tc>
        <w:tc>
          <w:tcPr>
            <w:tcW w:w="709" w:type="dxa"/>
            <w:hideMark/>
          </w:tcPr>
          <w:p w:rsidR="00A1133F" w:rsidRPr="00560A8B" w:rsidRDefault="00A1133F" w:rsidP="00D2293F">
            <w:pPr>
              <w:spacing w:line="0" w:lineRule="atLeast"/>
              <w:ind w:left="-100" w:right="-116"/>
              <w:jc w:val="center"/>
            </w:pPr>
            <w:r w:rsidRPr="00560A8B">
              <w:t>20</w:t>
            </w:r>
            <w:r>
              <w:t>27</w:t>
            </w:r>
          </w:p>
        </w:tc>
        <w:tc>
          <w:tcPr>
            <w:tcW w:w="709" w:type="dxa"/>
            <w:hideMark/>
          </w:tcPr>
          <w:p w:rsidR="00A1133F" w:rsidRPr="00560A8B" w:rsidRDefault="00A1133F" w:rsidP="00D2293F">
            <w:pPr>
              <w:spacing w:line="0" w:lineRule="atLeast"/>
              <w:ind w:left="-100" w:right="-108"/>
              <w:jc w:val="center"/>
            </w:pPr>
            <w:r>
              <w:t>2028</w:t>
            </w:r>
          </w:p>
        </w:tc>
        <w:tc>
          <w:tcPr>
            <w:tcW w:w="825" w:type="dxa"/>
          </w:tcPr>
          <w:p w:rsidR="00A1133F" w:rsidRPr="00560A8B" w:rsidRDefault="00A1133F" w:rsidP="00D2293F">
            <w:pPr>
              <w:spacing w:line="0" w:lineRule="atLeast"/>
              <w:ind w:left="-108" w:right="-108"/>
              <w:jc w:val="center"/>
            </w:pPr>
            <w:r>
              <w:t>2029</w:t>
            </w:r>
          </w:p>
        </w:tc>
        <w:tc>
          <w:tcPr>
            <w:tcW w:w="876" w:type="dxa"/>
            <w:gridSpan w:val="2"/>
          </w:tcPr>
          <w:p w:rsidR="00A1133F" w:rsidRPr="00560A8B" w:rsidRDefault="00A1133F" w:rsidP="00D2293F">
            <w:pPr>
              <w:spacing w:line="0" w:lineRule="atLeast"/>
              <w:ind w:left="-108" w:right="-108"/>
              <w:jc w:val="center"/>
            </w:pPr>
            <w:r>
              <w:t>2030</w:t>
            </w:r>
          </w:p>
        </w:tc>
        <w:tc>
          <w:tcPr>
            <w:tcW w:w="127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Всего</w:t>
            </w:r>
          </w:p>
        </w:tc>
      </w:tr>
      <w:tr w:rsidR="00A1133F" w:rsidRPr="00560A8B" w:rsidTr="00A1133F">
        <w:tc>
          <w:tcPr>
            <w:tcW w:w="844" w:type="dxa"/>
            <w:hideMark/>
          </w:tcPr>
          <w:p w:rsidR="00A1133F" w:rsidRPr="00560A8B" w:rsidRDefault="00A1133F" w:rsidP="001243D7">
            <w:pPr>
              <w:spacing w:line="0" w:lineRule="atLeast"/>
              <w:ind w:right="424"/>
              <w:jc w:val="center"/>
            </w:pPr>
            <w:r w:rsidRPr="00560A8B">
              <w:t>1</w:t>
            </w:r>
          </w:p>
        </w:tc>
        <w:tc>
          <w:tcPr>
            <w:tcW w:w="5394" w:type="dxa"/>
            <w:hideMark/>
          </w:tcPr>
          <w:p w:rsidR="00A1133F" w:rsidRPr="00560A8B" w:rsidRDefault="00A1133F" w:rsidP="001243D7">
            <w:pPr>
              <w:spacing w:line="0" w:lineRule="atLeast"/>
              <w:ind w:right="424"/>
              <w:jc w:val="center"/>
            </w:pPr>
            <w:r w:rsidRPr="00560A8B">
              <w:t>2</w:t>
            </w:r>
          </w:p>
        </w:tc>
        <w:tc>
          <w:tcPr>
            <w:tcW w:w="2296" w:type="dxa"/>
            <w:gridSpan w:val="2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  <w:r w:rsidRPr="00560A8B">
              <w:t>3</w:t>
            </w:r>
          </w:p>
        </w:tc>
        <w:tc>
          <w:tcPr>
            <w:tcW w:w="993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  <w:r w:rsidRPr="00560A8B">
              <w:t>4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5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6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7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9</w:t>
            </w:r>
          </w:p>
        </w:tc>
        <w:tc>
          <w:tcPr>
            <w:tcW w:w="876" w:type="dxa"/>
            <w:gridSpan w:val="2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11</w:t>
            </w:r>
          </w:p>
        </w:tc>
      </w:tr>
      <w:tr w:rsidR="00A1133F" w:rsidRPr="00560A8B" w:rsidTr="00A1133F">
        <w:tc>
          <w:tcPr>
            <w:tcW w:w="13187" w:type="dxa"/>
            <w:gridSpan w:val="10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  <w:r w:rsidRPr="00830959">
              <w:rPr>
                <w:b/>
                <w:bCs/>
              </w:rPr>
              <w:t>1. Организационные и пропагандистские мероприятия</w:t>
            </w:r>
          </w:p>
        </w:tc>
        <w:tc>
          <w:tcPr>
            <w:tcW w:w="2151" w:type="dxa"/>
            <w:gridSpan w:val="3"/>
          </w:tcPr>
          <w:p w:rsidR="00A1133F" w:rsidRPr="00560A8B" w:rsidRDefault="00A1133F" w:rsidP="00A1133F">
            <w:pPr>
              <w:spacing w:line="0" w:lineRule="atLeast"/>
              <w:ind w:right="-108"/>
              <w:jc w:val="center"/>
            </w:pPr>
          </w:p>
        </w:tc>
      </w:tr>
      <w:tr w:rsidR="00A1133F" w:rsidRPr="00560A8B" w:rsidTr="00A1133F">
        <w:tc>
          <w:tcPr>
            <w:tcW w:w="844" w:type="dxa"/>
            <w:hideMark/>
          </w:tcPr>
          <w:p w:rsidR="00A1133F" w:rsidRPr="00560A8B" w:rsidRDefault="00A1133F" w:rsidP="00F33B9A">
            <w:pPr>
              <w:spacing w:line="0" w:lineRule="atLeast"/>
              <w:ind w:right="-86"/>
              <w:jc w:val="center"/>
            </w:pPr>
            <w:r w:rsidRPr="00560A8B">
              <w:t>1.1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1243D7">
            <w:pPr>
              <w:spacing w:line="0" w:lineRule="atLeast"/>
              <w:ind w:right="-22"/>
              <w:jc w:val="both"/>
            </w:pPr>
            <w:r w:rsidRPr="00830959">
              <w:t>Организация работы учреждений</w:t>
            </w:r>
            <w:r>
              <w:t xml:space="preserve"> </w:t>
            </w:r>
            <w:r w:rsidRPr="00830959">
              <w:t>культуры по</w:t>
            </w:r>
            <w:r>
              <w:t xml:space="preserve"> </w:t>
            </w:r>
            <w:r w:rsidRPr="00830959">
              <w:t>утверждению в сознании молодых</w:t>
            </w:r>
            <w:r>
              <w:t xml:space="preserve"> </w:t>
            </w:r>
            <w:r w:rsidRPr="00830959">
              <w:t>людей идеи личной и</w:t>
            </w:r>
            <w:r>
              <w:t xml:space="preserve"> </w:t>
            </w:r>
            <w:r w:rsidRPr="00830959">
              <w:t>коллективной обязанности</w:t>
            </w:r>
            <w:r>
              <w:t xml:space="preserve"> </w:t>
            </w:r>
            <w:r w:rsidRPr="00830959">
              <w:t>уважать права человека и</w:t>
            </w:r>
            <w:r>
              <w:t xml:space="preserve"> </w:t>
            </w:r>
            <w:r w:rsidRPr="00830959">
              <w:t>разнообразие в нашем обществе</w:t>
            </w:r>
            <w:r>
              <w:t xml:space="preserve"> </w:t>
            </w:r>
            <w:r w:rsidRPr="00830959">
              <w:t>(как проявление культурных,</w:t>
            </w:r>
            <w:r>
              <w:t xml:space="preserve"> </w:t>
            </w:r>
            <w:r w:rsidRPr="00830959">
              <w:t>этнических, религиозных,</w:t>
            </w:r>
            <w:r>
              <w:t xml:space="preserve"> </w:t>
            </w:r>
            <w:r w:rsidRPr="00830959">
              <w:t>политических и иных различий</w:t>
            </w:r>
            <w:r>
              <w:t xml:space="preserve"> </w:t>
            </w:r>
            <w:r w:rsidRPr="00830959">
              <w:t>между людьми), формированию</w:t>
            </w:r>
            <w:r>
              <w:t xml:space="preserve"> </w:t>
            </w:r>
            <w:r w:rsidRPr="00830959">
              <w:t>нетерпимости к любым,</w:t>
            </w:r>
            <w:r>
              <w:t xml:space="preserve"> </w:t>
            </w:r>
            <w:r w:rsidRPr="00830959">
              <w:t>проявлениям экстремизма</w:t>
            </w:r>
          </w:p>
        </w:tc>
        <w:tc>
          <w:tcPr>
            <w:tcW w:w="2268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</w:p>
        </w:tc>
        <w:tc>
          <w:tcPr>
            <w:tcW w:w="993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  <w:r w:rsidRPr="00560A8B">
              <w:t>Постоянно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2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76" w:type="dxa"/>
            <w:gridSpan w:val="2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Без финансирования</w:t>
            </w:r>
          </w:p>
        </w:tc>
      </w:tr>
      <w:tr w:rsidR="00A1133F" w:rsidRPr="00560A8B" w:rsidTr="00A1133F">
        <w:trPr>
          <w:trHeight w:val="844"/>
        </w:trPr>
        <w:tc>
          <w:tcPr>
            <w:tcW w:w="844" w:type="dxa"/>
            <w:hideMark/>
          </w:tcPr>
          <w:p w:rsidR="00A1133F" w:rsidRPr="00560A8B" w:rsidRDefault="00A1133F" w:rsidP="001243D7">
            <w:pPr>
              <w:spacing w:line="0" w:lineRule="atLeast"/>
              <w:ind w:right="-86"/>
              <w:jc w:val="center"/>
            </w:pPr>
            <w:r w:rsidRPr="00560A8B">
              <w:t>1.2.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1243D7">
            <w:pPr>
              <w:spacing w:line="0" w:lineRule="atLeast"/>
              <w:ind w:right="-22"/>
              <w:jc w:val="both"/>
            </w:pPr>
            <w:r w:rsidRPr="00830959">
              <w:t>Информирование населения по</w:t>
            </w:r>
            <w:r>
              <w:t xml:space="preserve"> </w:t>
            </w:r>
            <w:r w:rsidRPr="00830959">
              <w:t>вопросам противодействия</w:t>
            </w:r>
            <w:r>
              <w:t xml:space="preserve"> </w:t>
            </w:r>
            <w:r w:rsidRPr="00830959">
              <w:t>терроризму, предупреждению</w:t>
            </w:r>
            <w:r>
              <w:t xml:space="preserve"> </w:t>
            </w:r>
            <w:r w:rsidRPr="00830959">
              <w:t>террористических актов,</w:t>
            </w:r>
            <w:r>
              <w:t xml:space="preserve"> </w:t>
            </w:r>
            <w:r w:rsidRPr="00830959">
              <w:t>поведению в условиях</w:t>
            </w:r>
            <w:r>
              <w:t xml:space="preserve"> </w:t>
            </w:r>
            <w:r w:rsidRPr="00830959">
              <w:t>возникновения ЧС</w:t>
            </w:r>
          </w:p>
        </w:tc>
        <w:tc>
          <w:tcPr>
            <w:tcW w:w="2268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</w:tc>
        <w:tc>
          <w:tcPr>
            <w:tcW w:w="993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  <w:r w:rsidRPr="00560A8B">
              <w:t>Постоянно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2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76" w:type="dxa"/>
            <w:gridSpan w:val="2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1133F" w:rsidRPr="00560A8B" w:rsidRDefault="00A1133F" w:rsidP="002F2592">
            <w:pPr>
              <w:spacing w:line="0" w:lineRule="atLeast"/>
              <w:jc w:val="center"/>
            </w:pPr>
            <w:r>
              <w:t>Без финансирования</w:t>
            </w:r>
          </w:p>
        </w:tc>
      </w:tr>
      <w:tr w:rsidR="00A1133F" w:rsidRPr="00560A8B" w:rsidTr="00A1133F">
        <w:trPr>
          <w:trHeight w:val="1189"/>
        </w:trPr>
        <w:tc>
          <w:tcPr>
            <w:tcW w:w="844" w:type="dxa"/>
            <w:hideMark/>
          </w:tcPr>
          <w:p w:rsidR="00A1133F" w:rsidRPr="00560A8B" w:rsidRDefault="00A1133F" w:rsidP="001243D7">
            <w:pPr>
              <w:spacing w:line="0" w:lineRule="atLeast"/>
              <w:ind w:right="-86"/>
              <w:jc w:val="center"/>
            </w:pPr>
            <w:r w:rsidRPr="00560A8B">
              <w:t>1.3.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1243D7">
            <w:pPr>
              <w:spacing w:line="0" w:lineRule="atLeast"/>
              <w:ind w:right="-22"/>
              <w:jc w:val="both"/>
            </w:pPr>
            <w:r w:rsidRPr="00830959">
              <w:t>Разработка мероприятий</w:t>
            </w:r>
            <w:r>
              <w:t xml:space="preserve">, </w:t>
            </w:r>
            <w:r w:rsidRPr="00830959">
              <w:t>профилактических мер,</w:t>
            </w:r>
            <w:r>
              <w:t xml:space="preserve"> </w:t>
            </w:r>
            <w:r w:rsidRPr="00830959">
              <w:t>направленных</w:t>
            </w:r>
            <w:r>
              <w:t xml:space="preserve"> </w:t>
            </w:r>
            <w:r w:rsidRPr="00830959">
              <w:t>на предупреждение экстремистской деятельности, в том числе на</w:t>
            </w:r>
            <w:r>
              <w:t xml:space="preserve"> </w:t>
            </w:r>
            <w:r w:rsidRPr="00830959">
              <w:t>выявление и последующее</w:t>
            </w:r>
            <w:r>
              <w:t xml:space="preserve"> </w:t>
            </w:r>
            <w:r w:rsidRPr="00830959">
              <w:t>устранение причин и условий,</w:t>
            </w:r>
            <w:r>
              <w:t xml:space="preserve"> </w:t>
            </w:r>
            <w:r w:rsidRPr="00830959">
              <w:t>способствующих осуществлению</w:t>
            </w:r>
            <w:r>
              <w:t xml:space="preserve"> </w:t>
            </w:r>
            <w:r w:rsidRPr="00830959">
              <w:t>экстремистской деятельности</w:t>
            </w:r>
          </w:p>
        </w:tc>
        <w:tc>
          <w:tcPr>
            <w:tcW w:w="2268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</w:p>
        </w:tc>
        <w:tc>
          <w:tcPr>
            <w:tcW w:w="993" w:type="dxa"/>
            <w:hideMark/>
          </w:tcPr>
          <w:p w:rsidR="00A1133F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  <w:r>
              <w:t>Постоянно</w:t>
            </w:r>
          </w:p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2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76" w:type="dxa"/>
            <w:gridSpan w:val="2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1133F" w:rsidRPr="00560A8B" w:rsidRDefault="00A1133F" w:rsidP="002F2592">
            <w:pPr>
              <w:spacing w:line="0" w:lineRule="atLeast"/>
              <w:jc w:val="center"/>
            </w:pPr>
            <w:r>
              <w:t>Без финансирования</w:t>
            </w:r>
          </w:p>
        </w:tc>
      </w:tr>
      <w:tr w:rsidR="00A1133F" w:rsidRPr="00560A8B" w:rsidTr="00A1133F">
        <w:trPr>
          <w:trHeight w:val="932"/>
        </w:trPr>
        <w:tc>
          <w:tcPr>
            <w:tcW w:w="844" w:type="dxa"/>
            <w:hideMark/>
          </w:tcPr>
          <w:p w:rsidR="00A1133F" w:rsidRPr="00560A8B" w:rsidRDefault="00A1133F" w:rsidP="001243D7">
            <w:pPr>
              <w:spacing w:line="0" w:lineRule="atLeast"/>
              <w:ind w:right="-86"/>
              <w:jc w:val="center"/>
            </w:pPr>
            <w:r w:rsidRPr="00560A8B">
              <w:t>1.4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1243D7">
            <w:pPr>
              <w:spacing w:line="0" w:lineRule="atLeast"/>
              <w:ind w:right="-22"/>
              <w:jc w:val="both"/>
            </w:pPr>
            <w:r>
              <w:t xml:space="preserve">Организация и </w:t>
            </w:r>
            <w:proofErr w:type="gramStart"/>
            <w:r>
              <w:t>п</w:t>
            </w:r>
            <w:r w:rsidRPr="00830959">
              <w:t xml:space="preserve">роведение </w:t>
            </w:r>
            <w:r>
              <w:t xml:space="preserve"> тематических</w:t>
            </w:r>
            <w:proofErr w:type="gramEnd"/>
            <w:r>
              <w:t xml:space="preserve"> </w:t>
            </w:r>
            <w:r w:rsidRPr="00830959">
              <w:t>мероприятий</w:t>
            </w:r>
            <w:r>
              <w:t>: фестивалей,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268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</w:p>
        </w:tc>
        <w:tc>
          <w:tcPr>
            <w:tcW w:w="993" w:type="dxa"/>
            <w:hideMark/>
          </w:tcPr>
          <w:p w:rsidR="00A1133F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  <w:r>
              <w:t>Постоянно</w:t>
            </w:r>
          </w:p>
          <w:p w:rsidR="00A1133F" w:rsidRPr="00560A8B" w:rsidRDefault="00A1133F" w:rsidP="001243D7">
            <w:pPr>
              <w:spacing w:line="0" w:lineRule="atLeast"/>
              <w:ind w:left="-108" w:right="-108"/>
              <w:jc w:val="center"/>
            </w:pP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2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76" w:type="dxa"/>
            <w:gridSpan w:val="2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Без финансирования</w:t>
            </w:r>
          </w:p>
        </w:tc>
      </w:tr>
      <w:tr w:rsidR="003C46D8" w:rsidRPr="00560A8B" w:rsidTr="00A1133F">
        <w:tc>
          <w:tcPr>
            <w:tcW w:w="15338" w:type="dxa"/>
            <w:gridSpan w:val="13"/>
            <w:hideMark/>
          </w:tcPr>
          <w:p w:rsidR="003C46D8" w:rsidRPr="00560A8B" w:rsidRDefault="003C46D8" w:rsidP="001243D7">
            <w:pPr>
              <w:spacing w:line="0" w:lineRule="atLeast"/>
              <w:ind w:left="-108" w:right="-108"/>
              <w:jc w:val="center"/>
            </w:pPr>
            <w:r w:rsidRPr="00830959">
              <w:rPr>
                <w:b/>
                <w:bCs/>
              </w:rPr>
              <w:t xml:space="preserve">2. Проведение акций </w:t>
            </w:r>
            <w:r w:rsidR="00C75F94">
              <w:rPr>
                <w:b/>
                <w:bCs/>
              </w:rPr>
              <w:t>«</w:t>
            </w:r>
            <w:r w:rsidRPr="00830959">
              <w:rPr>
                <w:b/>
                <w:bCs/>
              </w:rPr>
              <w:t>Внимание - экстремизм!</w:t>
            </w:r>
            <w:r w:rsidR="00C75F94">
              <w:rPr>
                <w:b/>
                <w:bCs/>
              </w:rPr>
              <w:t>»,</w:t>
            </w:r>
            <w:r w:rsidRPr="00830959">
              <w:rPr>
                <w:b/>
                <w:bCs/>
              </w:rPr>
              <w:t xml:space="preserve"> </w:t>
            </w:r>
            <w:r w:rsidR="00C75F94">
              <w:rPr>
                <w:b/>
                <w:bCs/>
              </w:rPr>
              <w:t>«</w:t>
            </w:r>
            <w:r w:rsidRPr="00830959">
              <w:rPr>
                <w:b/>
                <w:bCs/>
              </w:rPr>
              <w:t>Терроризму нет!</w:t>
            </w:r>
            <w:r w:rsidR="00C75F94">
              <w:rPr>
                <w:b/>
                <w:bCs/>
              </w:rPr>
              <w:t>»</w:t>
            </w:r>
            <w:r w:rsidRPr="00830959">
              <w:rPr>
                <w:b/>
                <w:bCs/>
              </w:rPr>
              <w:t xml:space="preserve"> и т.д.</w:t>
            </w:r>
          </w:p>
        </w:tc>
      </w:tr>
      <w:tr w:rsidR="00A1133F" w:rsidRPr="00560A8B" w:rsidTr="00A1133F">
        <w:trPr>
          <w:trHeight w:val="810"/>
        </w:trPr>
        <w:tc>
          <w:tcPr>
            <w:tcW w:w="844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right="-86"/>
              <w:jc w:val="center"/>
            </w:pPr>
            <w:r w:rsidRPr="00560A8B">
              <w:lastRenderedPageBreak/>
              <w:t>2.1.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 w:rsidRPr="00830959">
              <w:t>Изготовление печатных памяток</w:t>
            </w:r>
            <w:r>
              <w:t xml:space="preserve"> </w:t>
            </w:r>
            <w:r w:rsidRPr="00830959">
              <w:t>по тематике противодействия</w:t>
            </w:r>
            <w:r>
              <w:t xml:space="preserve"> </w:t>
            </w:r>
            <w:r w:rsidRPr="00830959">
              <w:t>экстремизму и терроризму</w:t>
            </w:r>
          </w:p>
        </w:tc>
        <w:tc>
          <w:tcPr>
            <w:tcW w:w="2268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</w:p>
        </w:tc>
        <w:tc>
          <w:tcPr>
            <w:tcW w:w="993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>
              <w:t>0,0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>
              <w:t>5,0</w:t>
            </w:r>
          </w:p>
        </w:tc>
        <w:tc>
          <w:tcPr>
            <w:tcW w:w="709" w:type="dxa"/>
            <w:hideMark/>
          </w:tcPr>
          <w:p w:rsidR="00A1133F" w:rsidRPr="00560A8B" w:rsidRDefault="00A1133F" w:rsidP="003C46D8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>
              <w:t>5,0</w:t>
            </w:r>
          </w:p>
        </w:tc>
        <w:tc>
          <w:tcPr>
            <w:tcW w:w="709" w:type="dxa"/>
            <w:hideMark/>
          </w:tcPr>
          <w:p w:rsidR="00A1133F" w:rsidRPr="00560A8B" w:rsidRDefault="007447B4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5</w:t>
            </w:r>
            <w:r w:rsidR="00A1133F">
              <w:t>,0</w:t>
            </w:r>
          </w:p>
        </w:tc>
        <w:tc>
          <w:tcPr>
            <w:tcW w:w="870" w:type="dxa"/>
            <w:gridSpan w:val="2"/>
          </w:tcPr>
          <w:p w:rsidR="00A1133F" w:rsidRPr="00560A8B" w:rsidRDefault="007447B4" w:rsidP="00A1133F">
            <w:pPr>
              <w:tabs>
                <w:tab w:val="left" w:pos="641"/>
              </w:tabs>
              <w:spacing w:line="0" w:lineRule="atLeast"/>
              <w:jc w:val="center"/>
            </w:pPr>
            <w:r>
              <w:t>5</w:t>
            </w:r>
            <w:r w:rsidR="00A1133F">
              <w:t>,0</w:t>
            </w:r>
          </w:p>
        </w:tc>
        <w:tc>
          <w:tcPr>
            <w:tcW w:w="831" w:type="dxa"/>
          </w:tcPr>
          <w:p w:rsidR="00A1133F" w:rsidRPr="00560A8B" w:rsidRDefault="007447B4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5</w:t>
            </w:r>
            <w:r w:rsidR="00A1133F">
              <w:t>,0</w:t>
            </w:r>
          </w:p>
        </w:tc>
        <w:tc>
          <w:tcPr>
            <w:tcW w:w="1275" w:type="dxa"/>
          </w:tcPr>
          <w:p w:rsidR="00A1133F" w:rsidRPr="00560A8B" w:rsidRDefault="007447B4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25</w:t>
            </w:r>
            <w:r w:rsidR="00A1133F">
              <w:t>,0</w:t>
            </w:r>
          </w:p>
        </w:tc>
      </w:tr>
      <w:tr w:rsidR="00A1133F" w:rsidRPr="00560A8B" w:rsidTr="00A1133F">
        <w:tc>
          <w:tcPr>
            <w:tcW w:w="844" w:type="dxa"/>
            <w:hideMark/>
          </w:tcPr>
          <w:p w:rsidR="00A1133F" w:rsidRPr="00560A8B" w:rsidRDefault="00A1133F" w:rsidP="001243D7">
            <w:pPr>
              <w:tabs>
                <w:tab w:val="left" w:pos="602"/>
              </w:tabs>
              <w:spacing w:line="0" w:lineRule="atLeast"/>
              <w:ind w:left="-108"/>
              <w:jc w:val="center"/>
            </w:pPr>
            <w:r>
              <w:t>2</w:t>
            </w:r>
            <w:r w:rsidRPr="00560A8B">
              <w:t>.</w:t>
            </w:r>
            <w:r>
              <w:t>2.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6139CE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 w:rsidRPr="00560A8B">
              <w:t xml:space="preserve"> </w:t>
            </w:r>
            <w:r>
              <w:t xml:space="preserve">Приобретение канц. </w:t>
            </w:r>
            <w:proofErr w:type="gramStart"/>
            <w:r>
              <w:t>товаров  для</w:t>
            </w:r>
            <w:proofErr w:type="gramEnd"/>
            <w:r>
              <w:t xml:space="preserve"> изготовления  </w:t>
            </w:r>
            <w:r w:rsidRPr="00830959">
              <w:t>плакатов по профилактике</w:t>
            </w:r>
            <w:r>
              <w:t xml:space="preserve"> </w:t>
            </w:r>
            <w:r w:rsidRPr="00830959">
              <w:t>экстремизма и терроризма</w:t>
            </w:r>
            <w:r>
              <w:t xml:space="preserve"> </w:t>
            </w:r>
            <w:r w:rsidRPr="00830959">
              <w:t>на территории поселени</w:t>
            </w:r>
            <w:r>
              <w:t>я</w:t>
            </w:r>
          </w:p>
        </w:tc>
        <w:tc>
          <w:tcPr>
            <w:tcW w:w="2268" w:type="dxa"/>
            <w:hideMark/>
          </w:tcPr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</w:tc>
        <w:tc>
          <w:tcPr>
            <w:tcW w:w="993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>
              <w:t>5,0</w:t>
            </w:r>
          </w:p>
        </w:tc>
        <w:tc>
          <w:tcPr>
            <w:tcW w:w="708" w:type="dxa"/>
            <w:hideMark/>
          </w:tcPr>
          <w:p w:rsidR="00A1133F" w:rsidRPr="00560A8B" w:rsidRDefault="00A1133F" w:rsidP="00A128A0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>
              <w:t>0,0</w:t>
            </w:r>
          </w:p>
        </w:tc>
        <w:tc>
          <w:tcPr>
            <w:tcW w:w="709" w:type="dxa"/>
            <w:hideMark/>
          </w:tcPr>
          <w:p w:rsidR="00A1133F" w:rsidRPr="00560A8B" w:rsidRDefault="00A1133F" w:rsidP="00724061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>
              <w:t>0,0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0,0</w:t>
            </w:r>
          </w:p>
        </w:tc>
        <w:tc>
          <w:tcPr>
            <w:tcW w:w="870" w:type="dxa"/>
            <w:gridSpan w:val="2"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0,0</w:t>
            </w:r>
          </w:p>
        </w:tc>
        <w:tc>
          <w:tcPr>
            <w:tcW w:w="831" w:type="dxa"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A1133F" w:rsidRPr="00560A8B" w:rsidRDefault="007447B4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5</w:t>
            </w:r>
            <w:r w:rsidR="00A1133F">
              <w:t>,0</w:t>
            </w:r>
          </w:p>
        </w:tc>
      </w:tr>
      <w:tr w:rsidR="00A1133F" w:rsidRPr="00560A8B" w:rsidTr="00A1133F">
        <w:tc>
          <w:tcPr>
            <w:tcW w:w="844" w:type="dxa"/>
            <w:hideMark/>
          </w:tcPr>
          <w:p w:rsidR="00A1133F" w:rsidRPr="00560A8B" w:rsidRDefault="00A1133F" w:rsidP="00F33B9A">
            <w:pPr>
              <w:tabs>
                <w:tab w:val="left" w:pos="602"/>
              </w:tabs>
              <w:spacing w:line="0" w:lineRule="atLeast"/>
              <w:ind w:left="-108"/>
              <w:jc w:val="center"/>
            </w:pPr>
            <w:r>
              <w:t>2</w:t>
            </w:r>
            <w:r w:rsidRPr="00560A8B">
              <w:t>.3.</w:t>
            </w:r>
          </w:p>
        </w:tc>
        <w:tc>
          <w:tcPr>
            <w:tcW w:w="5422" w:type="dxa"/>
            <w:gridSpan w:val="2"/>
            <w:hideMark/>
          </w:tcPr>
          <w:p w:rsidR="00A1133F" w:rsidRDefault="00A1133F" w:rsidP="001243D7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>
              <w:t>Акция</w:t>
            </w:r>
            <w:r w:rsidRPr="00830959">
              <w:t xml:space="preserve"> на тему:</w:t>
            </w:r>
          </w:p>
          <w:p w:rsidR="00A1133F" w:rsidRPr="00830959" w:rsidRDefault="00A1133F" w:rsidP="001243D7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 w:rsidRPr="00830959">
              <w:t>«Терроризму нет!» (выставка</w:t>
            </w:r>
            <w:r>
              <w:t xml:space="preserve"> </w:t>
            </w:r>
            <w:r w:rsidRPr="00830959">
              <w:t>детских рисунков);</w:t>
            </w:r>
          </w:p>
          <w:p w:rsidR="00A1133F" w:rsidRPr="00830959" w:rsidRDefault="00A1133F" w:rsidP="001243D7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 w:rsidRPr="00830959">
              <w:t>Круглый стол на тему:</w:t>
            </w:r>
          </w:p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 w:rsidRPr="00830959">
              <w:t>«Прошлое, настоящее, будущее»</w:t>
            </w:r>
          </w:p>
        </w:tc>
        <w:tc>
          <w:tcPr>
            <w:tcW w:w="2268" w:type="dxa"/>
            <w:hideMark/>
          </w:tcPr>
          <w:p w:rsidR="00A1133F" w:rsidRDefault="00A1133F" w:rsidP="001243D7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  <w:p w:rsidR="00A1133F" w:rsidRPr="00560A8B" w:rsidRDefault="00A1133F" w:rsidP="001243D7">
            <w:pPr>
              <w:spacing w:line="0" w:lineRule="atLeast"/>
              <w:ind w:left="-108" w:right="-108"/>
              <w:jc w:val="both"/>
            </w:pPr>
            <w:r>
              <w:t>Директора СШ и НШ (по согласованию)</w:t>
            </w:r>
          </w:p>
        </w:tc>
        <w:tc>
          <w:tcPr>
            <w:tcW w:w="993" w:type="dxa"/>
            <w:hideMark/>
          </w:tcPr>
          <w:p w:rsidR="00A1133F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  <w:r>
              <w:t>Постоянно</w:t>
            </w:r>
          </w:p>
          <w:p w:rsidR="00A1133F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</w:p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70" w:type="dxa"/>
            <w:gridSpan w:val="2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31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1133F" w:rsidRPr="00560A8B" w:rsidRDefault="00A1133F" w:rsidP="002F2592">
            <w:pPr>
              <w:spacing w:line="0" w:lineRule="atLeast"/>
              <w:jc w:val="center"/>
            </w:pPr>
            <w:r>
              <w:t>Без финансирования</w:t>
            </w:r>
          </w:p>
        </w:tc>
      </w:tr>
      <w:tr w:rsidR="00A1133F" w:rsidRPr="00560A8B" w:rsidTr="00A1133F">
        <w:trPr>
          <w:trHeight w:val="558"/>
        </w:trPr>
        <w:tc>
          <w:tcPr>
            <w:tcW w:w="844" w:type="dxa"/>
            <w:hideMark/>
          </w:tcPr>
          <w:p w:rsidR="00A1133F" w:rsidRPr="00560A8B" w:rsidRDefault="00A1133F" w:rsidP="00F33B9A">
            <w:pPr>
              <w:tabs>
                <w:tab w:val="left" w:pos="602"/>
              </w:tabs>
              <w:spacing w:line="0" w:lineRule="atLeast"/>
              <w:ind w:left="-108"/>
              <w:jc w:val="center"/>
            </w:pPr>
            <w:r w:rsidRPr="00560A8B">
              <w:t>2.</w:t>
            </w:r>
            <w:r>
              <w:t>4</w:t>
            </w:r>
            <w:r w:rsidRPr="00560A8B">
              <w:t>.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>
              <w:t>Проведение комплекса мероприятий по выявлению, пресечению изготовления и распространения литературы, ауди- и видеоматериалов экстремистского толка, пропагандирующих разжигание религиозной, расовой и национальной вражды</w:t>
            </w:r>
          </w:p>
        </w:tc>
        <w:tc>
          <w:tcPr>
            <w:tcW w:w="2268" w:type="dxa"/>
            <w:hideMark/>
          </w:tcPr>
          <w:p w:rsidR="00A1133F" w:rsidRDefault="00A1133F" w:rsidP="001243D7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both"/>
            </w:pPr>
          </w:p>
        </w:tc>
        <w:tc>
          <w:tcPr>
            <w:tcW w:w="993" w:type="dxa"/>
            <w:hideMark/>
          </w:tcPr>
          <w:p w:rsidR="00A1133F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  <w:r>
              <w:t>Постоянно</w:t>
            </w:r>
          </w:p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center"/>
            </w:pP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-</w:t>
            </w:r>
          </w:p>
        </w:tc>
        <w:tc>
          <w:tcPr>
            <w:tcW w:w="870" w:type="dxa"/>
            <w:gridSpan w:val="2"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-</w:t>
            </w:r>
          </w:p>
        </w:tc>
        <w:tc>
          <w:tcPr>
            <w:tcW w:w="831" w:type="dxa"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1133F" w:rsidRPr="00560A8B" w:rsidRDefault="00A1133F" w:rsidP="002F2592">
            <w:pPr>
              <w:spacing w:line="0" w:lineRule="atLeast"/>
              <w:jc w:val="center"/>
            </w:pPr>
            <w:r>
              <w:t>Без финансирования</w:t>
            </w:r>
          </w:p>
        </w:tc>
      </w:tr>
      <w:tr w:rsidR="00A1133F" w:rsidRPr="00560A8B" w:rsidTr="00A1133F">
        <w:tc>
          <w:tcPr>
            <w:tcW w:w="844" w:type="dxa"/>
            <w:hideMark/>
          </w:tcPr>
          <w:p w:rsidR="00A1133F" w:rsidRPr="00560A8B" w:rsidRDefault="00A1133F" w:rsidP="00F33B9A">
            <w:pPr>
              <w:tabs>
                <w:tab w:val="left" w:pos="602"/>
              </w:tabs>
              <w:spacing w:line="0" w:lineRule="atLeast"/>
              <w:ind w:left="-108"/>
              <w:jc w:val="center"/>
            </w:pPr>
            <w:r w:rsidRPr="00560A8B">
              <w:t>2.</w:t>
            </w:r>
            <w:r>
              <w:t>5</w:t>
            </w:r>
            <w:r w:rsidRPr="00560A8B">
              <w:t>.</w:t>
            </w:r>
          </w:p>
        </w:tc>
        <w:tc>
          <w:tcPr>
            <w:tcW w:w="5422" w:type="dxa"/>
            <w:gridSpan w:val="2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36" w:right="-22"/>
              <w:jc w:val="both"/>
            </w:pPr>
            <w:r w:rsidRPr="00560A8B">
              <w:t xml:space="preserve">Размещение на официальном сайте в информационно - телекоммуникационной сети Интернет сведений о деятельности органов местного самоуправления согласно Федеральному закону от 9 февраля 2009 года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268" w:type="dxa"/>
            <w:hideMark/>
          </w:tcPr>
          <w:p w:rsidR="00A1133F" w:rsidRDefault="00A1133F" w:rsidP="00F33B9A">
            <w:pPr>
              <w:spacing w:line="0" w:lineRule="atLeast"/>
              <w:ind w:left="-108" w:right="-108"/>
              <w:jc w:val="both"/>
            </w:pPr>
            <w:r>
              <w:t>Администрация</w:t>
            </w:r>
            <w:r w:rsidRPr="00560A8B">
              <w:t xml:space="preserve"> </w:t>
            </w:r>
            <w:r>
              <w:t>МО Новопогореловское сельское поселение</w:t>
            </w:r>
            <w:r w:rsidRPr="00560A8B">
              <w:t xml:space="preserve"> </w:t>
            </w:r>
          </w:p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both"/>
            </w:pPr>
          </w:p>
        </w:tc>
        <w:tc>
          <w:tcPr>
            <w:tcW w:w="993" w:type="dxa"/>
            <w:hideMark/>
          </w:tcPr>
          <w:p w:rsidR="00A1133F" w:rsidRPr="00560A8B" w:rsidRDefault="00A1133F" w:rsidP="001243D7">
            <w:pPr>
              <w:tabs>
                <w:tab w:val="left" w:pos="641"/>
                <w:tab w:val="left" w:pos="2183"/>
              </w:tabs>
              <w:spacing w:line="0" w:lineRule="atLeast"/>
              <w:ind w:left="-108" w:right="-108"/>
              <w:jc w:val="center"/>
            </w:pPr>
            <w:r w:rsidRPr="00560A8B">
              <w:rPr>
                <w:bCs/>
              </w:rPr>
              <w:t>Постоянно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 w:rsidRPr="00560A8B">
              <w:t>-</w:t>
            </w: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70" w:type="dxa"/>
            <w:gridSpan w:val="2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831" w:type="dxa"/>
          </w:tcPr>
          <w:p w:rsidR="00A1133F" w:rsidRPr="00560A8B" w:rsidRDefault="00A1133F" w:rsidP="001243D7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1133F" w:rsidRPr="00560A8B" w:rsidRDefault="00A1133F" w:rsidP="002F2592">
            <w:pPr>
              <w:spacing w:line="0" w:lineRule="atLeast"/>
              <w:jc w:val="center"/>
            </w:pPr>
            <w:r>
              <w:t>Без финансирования</w:t>
            </w:r>
          </w:p>
        </w:tc>
      </w:tr>
      <w:tr w:rsidR="00A1133F" w:rsidRPr="00560A8B" w:rsidTr="00A1133F">
        <w:tc>
          <w:tcPr>
            <w:tcW w:w="6266" w:type="dxa"/>
            <w:gridSpan w:val="3"/>
            <w:hideMark/>
          </w:tcPr>
          <w:p w:rsidR="00A1133F" w:rsidRPr="00560A8B" w:rsidRDefault="00A1133F" w:rsidP="003C46D8">
            <w:pPr>
              <w:tabs>
                <w:tab w:val="left" w:pos="641"/>
              </w:tabs>
              <w:spacing w:line="0" w:lineRule="atLeast"/>
              <w:ind w:left="36" w:right="-22"/>
              <w:jc w:val="center"/>
            </w:pPr>
            <w:r>
              <w:t>ИТОГО</w:t>
            </w:r>
          </w:p>
        </w:tc>
        <w:tc>
          <w:tcPr>
            <w:tcW w:w="2268" w:type="dxa"/>
            <w:hideMark/>
          </w:tcPr>
          <w:p w:rsidR="00A1133F" w:rsidRPr="00560A8B" w:rsidRDefault="00A1133F" w:rsidP="001243D7">
            <w:pPr>
              <w:tabs>
                <w:tab w:val="left" w:pos="641"/>
              </w:tabs>
              <w:spacing w:line="0" w:lineRule="atLeast"/>
              <w:ind w:left="-108" w:right="-108"/>
              <w:jc w:val="both"/>
            </w:pPr>
          </w:p>
        </w:tc>
        <w:tc>
          <w:tcPr>
            <w:tcW w:w="993" w:type="dxa"/>
            <w:hideMark/>
          </w:tcPr>
          <w:p w:rsidR="00A1133F" w:rsidRPr="00560A8B" w:rsidRDefault="00A1133F" w:rsidP="001243D7">
            <w:pPr>
              <w:tabs>
                <w:tab w:val="left" w:pos="641"/>
                <w:tab w:val="left" w:pos="2183"/>
              </w:tabs>
              <w:spacing w:line="0" w:lineRule="atLeast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>
              <w:t>5,0</w:t>
            </w:r>
          </w:p>
        </w:tc>
        <w:tc>
          <w:tcPr>
            <w:tcW w:w="708" w:type="dxa"/>
            <w:hideMark/>
          </w:tcPr>
          <w:p w:rsidR="00A1133F" w:rsidRPr="00560A8B" w:rsidRDefault="00A1133F" w:rsidP="001243D7">
            <w:pPr>
              <w:spacing w:line="0" w:lineRule="atLeast"/>
              <w:ind w:left="36"/>
              <w:jc w:val="center"/>
            </w:pPr>
            <w:r>
              <w:t>5,0</w:t>
            </w:r>
          </w:p>
        </w:tc>
        <w:tc>
          <w:tcPr>
            <w:tcW w:w="709" w:type="dxa"/>
            <w:hideMark/>
          </w:tcPr>
          <w:p w:rsidR="00A1133F" w:rsidRPr="00560A8B" w:rsidRDefault="00A1133F" w:rsidP="00D2293F">
            <w:pPr>
              <w:spacing w:line="0" w:lineRule="atLeast"/>
              <w:ind w:left="36"/>
              <w:jc w:val="center"/>
            </w:pPr>
            <w:r>
              <w:t>5,0</w:t>
            </w:r>
          </w:p>
        </w:tc>
        <w:tc>
          <w:tcPr>
            <w:tcW w:w="709" w:type="dxa"/>
            <w:hideMark/>
          </w:tcPr>
          <w:p w:rsidR="00A1133F" w:rsidRPr="00560A8B" w:rsidRDefault="007447B4" w:rsidP="00D2293F">
            <w:pPr>
              <w:spacing w:line="0" w:lineRule="atLeast"/>
              <w:jc w:val="center"/>
            </w:pPr>
            <w:r>
              <w:t>5</w:t>
            </w:r>
            <w:r w:rsidR="00A1133F">
              <w:t>,0</w:t>
            </w:r>
          </w:p>
        </w:tc>
        <w:tc>
          <w:tcPr>
            <w:tcW w:w="870" w:type="dxa"/>
            <w:gridSpan w:val="2"/>
          </w:tcPr>
          <w:p w:rsidR="00A1133F" w:rsidRPr="00560A8B" w:rsidRDefault="007447B4" w:rsidP="00D2293F">
            <w:pPr>
              <w:spacing w:line="0" w:lineRule="atLeast"/>
              <w:jc w:val="center"/>
            </w:pPr>
            <w:r>
              <w:t>5</w:t>
            </w:r>
            <w:r w:rsidR="00A1133F">
              <w:t>,0</w:t>
            </w:r>
          </w:p>
        </w:tc>
        <w:tc>
          <w:tcPr>
            <w:tcW w:w="831" w:type="dxa"/>
          </w:tcPr>
          <w:p w:rsidR="00A1133F" w:rsidRPr="00560A8B" w:rsidRDefault="007447B4" w:rsidP="00D2293F">
            <w:pPr>
              <w:spacing w:line="0" w:lineRule="atLeast"/>
              <w:jc w:val="center"/>
            </w:pPr>
            <w:r>
              <w:t>5</w:t>
            </w:r>
            <w:r w:rsidR="00A1133F">
              <w:t>,0</w:t>
            </w:r>
          </w:p>
        </w:tc>
        <w:tc>
          <w:tcPr>
            <w:tcW w:w="1275" w:type="dxa"/>
          </w:tcPr>
          <w:p w:rsidR="00A1133F" w:rsidRDefault="007447B4" w:rsidP="00A128A0">
            <w:pPr>
              <w:spacing w:line="0" w:lineRule="atLeast"/>
            </w:pPr>
            <w:r>
              <w:t xml:space="preserve">      30</w:t>
            </w:r>
            <w:bookmarkStart w:id="0" w:name="_GoBack"/>
            <w:bookmarkEnd w:id="0"/>
            <w:r w:rsidR="00A1133F">
              <w:t>.0</w:t>
            </w:r>
          </w:p>
        </w:tc>
      </w:tr>
    </w:tbl>
    <w:p w:rsidR="00383B8E" w:rsidRDefault="00383B8E" w:rsidP="001243D7">
      <w:pPr>
        <w:spacing w:line="0" w:lineRule="atLeast"/>
      </w:pPr>
    </w:p>
    <w:p w:rsidR="00383B8E" w:rsidRDefault="00383B8E" w:rsidP="001243D7">
      <w:pPr>
        <w:spacing w:line="0" w:lineRule="atLeast"/>
      </w:pPr>
    </w:p>
    <w:p w:rsidR="00383B8E" w:rsidRDefault="00383B8E" w:rsidP="001243D7">
      <w:pPr>
        <w:spacing w:line="0" w:lineRule="atLeast"/>
      </w:pPr>
    </w:p>
    <w:tbl>
      <w:tblPr>
        <w:tblW w:w="1516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1"/>
        <w:gridCol w:w="95"/>
      </w:tblGrid>
      <w:tr w:rsidR="00E82B7E" w:rsidRPr="007D4E6E" w:rsidTr="008A65CC">
        <w:trPr>
          <w:tblCellSpacing w:w="15" w:type="dxa"/>
        </w:trPr>
        <w:tc>
          <w:tcPr>
            <w:tcW w:w="15026" w:type="dxa"/>
            <w:tcBorders>
              <w:right w:val="single" w:sz="4" w:space="0" w:color="auto"/>
            </w:tcBorders>
            <w:vAlign w:val="center"/>
            <w:hideMark/>
          </w:tcPr>
          <w:p w:rsidR="003C46D8" w:rsidRPr="007D4E6E" w:rsidRDefault="003C46D8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3C46D8" w:rsidRPr="007D4E6E" w:rsidRDefault="003C46D8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3C46D8" w:rsidRPr="007D4E6E" w:rsidRDefault="003C46D8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3C46D8" w:rsidRDefault="003C46D8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F33B9A" w:rsidRDefault="00F33B9A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F33B9A" w:rsidRDefault="00F33B9A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E22FBA" w:rsidRDefault="00E22FBA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E22FBA" w:rsidRDefault="00E22FBA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F33B9A" w:rsidRDefault="00F33B9A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F33B9A" w:rsidRPr="007D4E6E" w:rsidRDefault="00F33B9A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3C46D8" w:rsidRPr="007D4E6E" w:rsidRDefault="003C46D8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3C46D8" w:rsidRPr="007D4E6E" w:rsidRDefault="003C46D8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3C46D8" w:rsidRPr="007D4E6E" w:rsidRDefault="003C46D8" w:rsidP="001243D7">
            <w:pPr>
              <w:spacing w:line="0" w:lineRule="atLeast"/>
              <w:jc w:val="right"/>
              <w:rPr>
                <w:b/>
                <w:bCs/>
              </w:rPr>
            </w:pPr>
          </w:p>
          <w:p w:rsidR="00E82B7E" w:rsidRPr="007D4E6E" w:rsidRDefault="00E82B7E" w:rsidP="001243D7">
            <w:pPr>
              <w:spacing w:line="0" w:lineRule="atLeast"/>
              <w:jc w:val="right"/>
            </w:pPr>
            <w:r w:rsidRPr="007D4E6E">
              <w:rPr>
                <w:b/>
                <w:bCs/>
              </w:rPr>
              <w:t>ПРИЛОЖЕНИЕ № 2 к Программе</w:t>
            </w:r>
          </w:p>
          <w:p w:rsidR="00E82B7E" w:rsidRPr="007D4E6E" w:rsidRDefault="00E82B7E" w:rsidP="001243D7">
            <w:pPr>
              <w:spacing w:line="0" w:lineRule="atLeast"/>
              <w:jc w:val="center"/>
              <w:rPr>
                <w:b/>
                <w:bCs/>
              </w:rPr>
            </w:pPr>
          </w:p>
          <w:p w:rsidR="00E82B7E" w:rsidRPr="007D4E6E" w:rsidRDefault="00E82B7E" w:rsidP="001243D7">
            <w:pPr>
              <w:spacing w:line="0" w:lineRule="atLeast"/>
              <w:jc w:val="center"/>
              <w:rPr>
                <w:b/>
                <w:bCs/>
              </w:rPr>
            </w:pPr>
            <w:r w:rsidRPr="007D4E6E">
              <w:rPr>
                <w:b/>
                <w:bCs/>
              </w:rPr>
              <w:t>ПОКАЗАТЕЛИ ЭФФЕКТИВНОСТИ</w:t>
            </w:r>
          </w:p>
          <w:p w:rsidR="00C75F94" w:rsidRDefault="00C737BD" w:rsidP="001243D7">
            <w:pPr>
              <w:pStyle w:val="ab"/>
              <w:spacing w:line="0" w:lineRule="atLeast"/>
              <w:jc w:val="center"/>
              <w:rPr>
                <w:b/>
              </w:rPr>
            </w:pPr>
            <w:r w:rsidRPr="007D4E6E">
              <w:rPr>
                <w:b/>
                <w:bCs/>
              </w:rPr>
              <w:t>реализации муниципальной программы «</w:t>
            </w:r>
            <w:r w:rsidR="00600998" w:rsidRPr="007D4E6E">
              <w:rPr>
                <w:rFonts w:eastAsiaTheme="minorHAnsi"/>
                <w:b/>
                <w:bCs/>
                <w:lang w:eastAsia="en-US"/>
              </w:rPr>
              <w:t>Профилактика экстремизма и терроризма на территории</w:t>
            </w:r>
            <w:r w:rsidR="00600998" w:rsidRPr="007D4E6E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 xml:space="preserve"> </w:t>
            </w:r>
            <w:r w:rsidR="00600998" w:rsidRPr="007D4E6E">
              <w:rPr>
                <w:b/>
              </w:rPr>
              <w:t xml:space="preserve">муниципального образования </w:t>
            </w:r>
          </w:p>
          <w:p w:rsidR="00E82B7E" w:rsidRPr="007D4E6E" w:rsidRDefault="00A128A0" w:rsidP="001243D7">
            <w:pPr>
              <w:pStyle w:val="ab"/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</w:rPr>
              <w:t>Новопогореловское</w:t>
            </w:r>
            <w:r w:rsidR="00600998" w:rsidRPr="007D4E6E">
              <w:rPr>
                <w:b/>
              </w:rPr>
              <w:t xml:space="preserve"> сельское поселение на 20</w:t>
            </w:r>
            <w:r w:rsidR="00A1133F">
              <w:rPr>
                <w:b/>
              </w:rPr>
              <w:t>25-2030</w:t>
            </w:r>
            <w:r w:rsidR="00600998" w:rsidRPr="007D4E6E">
              <w:rPr>
                <w:b/>
              </w:rPr>
              <w:t xml:space="preserve"> годы</w:t>
            </w:r>
            <w:r w:rsidR="00C737BD" w:rsidRPr="007D4E6E">
              <w:rPr>
                <w:b/>
                <w:bCs/>
              </w:rPr>
              <w:t>»</w:t>
            </w:r>
          </w:p>
          <w:p w:rsidR="00E82B7E" w:rsidRPr="007D4E6E" w:rsidRDefault="00E82B7E" w:rsidP="001243D7">
            <w:pPr>
              <w:spacing w:line="0" w:lineRule="atLeast"/>
              <w:jc w:val="center"/>
            </w:pPr>
          </w:p>
          <w:tbl>
            <w:tblPr>
              <w:tblStyle w:val="a6"/>
              <w:tblW w:w="15083" w:type="dxa"/>
              <w:tblLayout w:type="fixed"/>
              <w:tblLook w:val="04A0" w:firstRow="1" w:lastRow="0" w:firstColumn="1" w:lastColumn="0" w:noHBand="0" w:noVBand="1"/>
            </w:tblPr>
            <w:tblGrid>
              <w:gridCol w:w="659"/>
              <w:gridCol w:w="5812"/>
              <w:gridCol w:w="1134"/>
              <w:gridCol w:w="2693"/>
              <w:gridCol w:w="709"/>
              <w:gridCol w:w="708"/>
              <w:gridCol w:w="851"/>
              <w:gridCol w:w="709"/>
              <w:gridCol w:w="904"/>
              <w:gridCol w:w="904"/>
            </w:tblGrid>
            <w:tr w:rsidR="008A65CC" w:rsidRPr="007D4E6E" w:rsidTr="008A65CC">
              <w:trPr>
                <w:trHeight w:val="1380"/>
              </w:trPr>
              <w:tc>
                <w:tcPr>
                  <w:tcW w:w="659" w:type="dxa"/>
                  <w:hideMark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№</w:t>
                  </w:r>
                </w:p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п/п</w:t>
                  </w:r>
                </w:p>
              </w:tc>
              <w:tc>
                <w:tcPr>
                  <w:tcW w:w="5812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right="-120"/>
                    <w:jc w:val="center"/>
                  </w:pPr>
                  <w:r w:rsidRPr="007D4E6E">
                    <w:t>Показатели эффективности реализации Программы</w:t>
                  </w:r>
                </w:p>
              </w:tc>
              <w:tc>
                <w:tcPr>
                  <w:tcW w:w="1134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left="-108" w:right="-120"/>
                    <w:jc w:val="center"/>
                  </w:pPr>
                  <w:r w:rsidRPr="007D4E6E">
                    <w:t>Единица</w:t>
                  </w:r>
                </w:p>
                <w:p w:rsidR="008A65CC" w:rsidRPr="007D4E6E" w:rsidRDefault="008A65CC" w:rsidP="006D2B0E">
                  <w:pPr>
                    <w:spacing w:line="0" w:lineRule="atLeast"/>
                    <w:ind w:left="-108" w:right="-120"/>
                    <w:jc w:val="center"/>
                  </w:pPr>
                  <w:r w:rsidRPr="007D4E6E">
                    <w:t>измерения</w:t>
                  </w:r>
                </w:p>
              </w:tc>
              <w:tc>
                <w:tcPr>
                  <w:tcW w:w="2693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left="-96" w:right="-123"/>
                    <w:jc w:val="center"/>
                  </w:pPr>
                  <w:r w:rsidRPr="007D4E6E">
                    <w:t>Орган, ответственный за предоставление значения показателя</w:t>
                  </w:r>
                </w:p>
              </w:tc>
              <w:tc>
                <w:tcPr>
                  <w:tcW w:w="709" w:type="dxa"/>
                  <w:hideMark/>
                </w:tcPr>
                <w:p w:rsidR="008A65CC" w:rsidRPr="007D4E6E" w:rsidRDefault="008A65CC" w:rsidP="00D2293F">
                  <w:pPr>
                    <w:spacing w:line="0" w:lineRule="atLeast"/>
                    <w:jc w:val="center"/>
                  </w:pPr>
                  <w:r w:rsidRPr="007D4E6E">
                    <w:t>20</w:t>
                  </w:r>
                  <w:r>
                    <w:t>25</w:t>
                  </w:r>
                </w:p>
              </w:tc>
              <w:tc>
                <w:tcPr>
                  <w:tcW w:w="708" w:type="dxa"/>
                </w:tcPr>
                <w:p w:rsidR="008A65CC" w:rsidRPr="007D4E6E" w:rsidRDefault="008A65CC" w:rsidP="00D2293F">
                  <w:pPr>
                    <w:spacing w:line="0" w:lineRule="atLeast"/>
                    <w:jc w:val="center"/>
                  </w:pPr>
                  <w:r w:rsidRPr="007D4E6E">
                    <w:t>20</w:t>
                  </w:r>
                  <w:r>
                    <w:t>26</w:t>
                  </w:r>
                </w:p>
              </w:tc>
              <w:tc>
                <w:tcPr>
                  <w:tcW w:w="851" w:type="dxa"/>
                  <w:hideMark/>
                </w:tcPr>
                <w:p w:rsidR="008A65CC" w:rsidRPr="007D4E6E" w:rsidRDefault="008A65CC" w:rsidP="00D2293F">
                  <w:pPr>
                    <w:spacing w:line="0" w:lineRule="atLeast"/>
                    <w:jc w:val="center"/>
                  </w:pPr>
                  <w:r w:rsidRPr="007D4E6E">
                    <w:t>20</w:t>
                  </w:r>
                  <w:r>
                    <w:t>27</w:t>
                  </w:r>
                </w:p>
              </w:tc>
              <w:tc>
                <w:tcPr>
                  <w:tcW w:w="709" w:type="dxa"/>
                </w:tcPr>
                <w:p w:rsidR="008A65CC" w:rsidRPr="007D4E6E" w:rsidRDefault="008A65CC" w:rsidP="00D2293F">
                  <w:pPr>
                    <w:spacing w:line="0" w:lineRule="atLeast"/>
                    <w:jc w:val="center"/>
                  </w:pPr>
                  <w:r w:rsidRPr="007D4E6E">
                    <w:t>202</w:t>
                  </w:r>
                  <w:r>
                    <w:t>8</w:t>
                  </w:r>
                </w:p>
              </w:tc>
              <w:tc>
                <w:tcPr>
                  <w:tcW w:w="904" w:type="dxa"/>
                  <w:hideMark/>
                </w:tcPr>
                <w:p w:rsidR="008A65CC" w:rsidRPr="007D4E6E" w:rsidRDefault="008A65CC" w:rsidP="00D2293F">
                  <w:pPr>
                    <w:spacing w:line="0" w:lineRule="atLeast"/>
                    <w:jc w:val="center"/>
                  </w:pPr>
                  <w:r w:rsidRPr="007D4E6E">
                    <w:t>202</w:t>
                  </w:r>
                  <w:r>
                    <w:t>9</w:t>
                  </w:r>
                </w:p>
              </w:tc>
              <w:tc>
                <w:tcPr>
                  <w:tcW w:w="904" w:type="dxa"/>
                </w:tcPr>
                <w:p w:rsidR="008A65CC" w:rsidRPr="007D4E6E" w:rsidRDefault="008A65CC" w:rsidP="00D2293F">
                  <w:pPr>
                    <w:spacing w:line="0" w:lineRule="atLeast"/>
                    <w:jc w:val="center"/>
                  </w:pPr>
                  <w:r>
                    <w:t>2030</w:t>
                  </w:r>
                </w:p>
              </w:tc>
            </w:tr>
            <w:tr w:rsidR="008A65CC" w:rsidRPr="007D4E6E" w:rsidTr="008A65CC">
              <w:tc>
                <w:tcPr>
                  <w:tcW w:w="65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</w:pPr>
                  <w:r w:rsidRPr="007D4E6E">
                    <w:t>1.</w:t>
                  </w:r>
                </w:p>
              </w:tc>
              <w:tc>
                <w:tcPr>
                  <w:tcW w:w="5812" w:type="dxa"/>
                  <w:hideMark/>
                </w:tcPr>
                <w:p w:rsidR="008A65CC" w:rsidRPr="007D4E6E" w:rsidRDefault="008A65CC" w:rsidP="006D2B0E">
                  <w:pPr>
                    <w:pStyle w:val="ab"/>
                    <w:spacing w:line="0" w:lineRule="atLeast"/>
                    <w:ind w:right="-120"/>
                    <w:jc w:val="both"/>
                  </w:pPr>
                  <w:r w:rsidRPr="007D4E6E">
                    <w:t>Недопущение совершения (попытки совершения) террористических актов на территории муниц</w:t>
                  </w:r>
                  <w:r>
                    <w:t xml:space="preserve">ипального образования </w:t>
                  </w:r>
                  <w:proofErr w:type="gramStart"/>
                  <w:r>
                    <w:t>Новопогореловское</w:t>
                  </w:r>
                  <w:r w:rsidRPr="007D4E6E">
                    <w:t xml:space="preserve">  сельское</w:t>
                  </w:r>
                  <w:proofErr w:type="gramEnd"/>
                  <w:r w:rsidRPr="007D4E6E">
                    <w:t xml:space="preserve"> поселение</w:t>
                  </w:r>
                </w:p>
              </w:tc>
              <w:tc>
                <w:tcPr>
                  <w:tcW w:w="1134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left="-108" w:right="-120"/>
                    <w:jc w:val="center"/>
                  </w:pPr>
                  <w:r w:rsidRPr="007D4E6E">
                    <w:t>%</w:t>
                  </w:r>
                </w:p>
              </w:tc>
              <w:tc>
                <w:tcPr>
                  <w:tcW w:w="2693" w:type="dxa"/>
                  <w:hideMark/>
                </w:tcPr>
                <w:p w:rsidR="008A65CC" w:rsidRDefault="008A65CC" w:rsidP="006D2B0E">
                  <w:pPr>
                    <w:ind w:left="-96" w:right="-123"/>
                  </w:pPr>
                  <w:r>
                    <w:t>Администрация МО Новопогореловское</w:t>
                  </w:r>
                  <w:r w:rsidRPr="007D4E6E">
                    <w:t xml:space="preserve"> сельское </w:t>
                  </w:r>
                </w:p>
                <w:p w:rsidR="008A65CC" w:rsidRPr="007D4E6E" w:rsidRDefault="008A65CC" w:rsidP="006D2B0E">
                  <w:pPr>
                    <w:ind w:left="-96" w:right="-123"/>
                  </w:pPr>
                  <w:r w:rsidRPr="007D4E6E">
                    <w:t xml:space="preserve">поселение </w:t>
                  </w:r>
                </w:p>
              </w:tc>
              <w:tc>
                <w:tcPr>
                  <w:tcW w:w="70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100</w:t>
                  </w:r>
                </w:p>
              </w:tc>
              <w:tc>
                <w:tcPr>
                  <w:tcW w:w="708" w:type="dxa"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105</w:t>
                  </w:r>
                </w:p>
              </w:tc>
              <w:tc>
                <w:tcPr>
                  <w:tcW w:w="851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110</w:t>
                  </w:r>
                </w:p>
              </w:tc>
              <w:tc>
                <w:tcPr>
                  <w:tcW w:w="709" w:type="dxa"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120</w:t>
                  </w:r>
                </w:p>
              </w:tc>
              <w:tc>
                <w:tcPr>
                  <w:tcW w:w="904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130</w:t>
                  </w:r>
                </w:p>
              </w:tc>
              <w:tc>
                <w:tcPr>
                  <w:tcW w:w="904" w:type="dxa"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>
                    <w:t>130</w:t>
                  </w:r>
                </w:p>
              </w:tc>
            </w:tr>
            <w:tr w:rsidR="008A65CC" w:rsidRPr="007D4E6E" w:rsidTr="008A65CC">
              <w:tc>
                <w:tcPr>
                  <w:tcW w:w="65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</w:pPr>
                  <w:r w:rsidRPr="007D4E6E">
                    <w:t>2.</w:t>
                  </w:r>
                </w:p>
              </w:tc>
              <w:tc>
                <w:tcPr>
                  <w:tcW w:w="5812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right="-120"/>
                    <w:jc w:val="both"/>
                  </w:pPr>
                  <w:r w:rsidRPr="007D4E6E">
                    <w:t>Недопущение совершения актов экстремистской направленности против соблюдения прав и свобод человека на территории муниц</w:t>
                  </w:r>
                  <w:r>
                    <w:t xml:space="preserve">ипального образования </w:t>
                  </w:r>
                  <w:proofErr w:type="gramStart"/>
                  <w:r>
                    <w:t>Новопогореловское</w:t>
                  </w:r>
                  <w:r w:rsidRPr="007D4E6E">
                    <w:t xml:space="preserve">  сельское</w:t>
                  </w:r>
                  <w:proofErr w:type="gramEnd"/>
                  <w:r w:rsidRPr="007D4E6E">
                    <w:t xml:space="preserve"> поселение</w:t>
                  </w:r>
                </w:p>
              </w:tc>
              <w:tc>
                <w:tcPr>
                  <w:tcW w:w="1134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left="-108" w:right="-120"/>
                    <w:jc w:val="center"/>
                  </w:pPr>
                  <w:r w:rsidRPr="007D4E6E">
                    <w:t>%</w:t>
                  </w:r>
                </w:p>
              </w:tc>
              <w:tc>
                <w:tcPr>
                  <w:tcW w:w="2693" w:type="dxa"/>
                  <w:hideMark/>
                </w:tcPr>
                <w:p w:rsidR="008A65CC" w:rsidRDefault="008A65CC" w:rsidP="006D2B0E">
                  <w:pPr>
                    <w:ind w:left="-96" w:right="-123"/>
                  </w:pPr>
                  <w:r w:rsidRPr="007D4E6E">
                    <w:t xml:space="preserve">Администрация МО </w:t>
                  </w:r>
                </w:p>
                <w:p w:rsidR="008A65CC" w:rsidRDefault="008A65CC" w:rsidP="006D2B0E">
                  <w:pPr>
                    <w:ind w:left="-96" w:right="-123"/>
                  </w:pPr>
                  <w:r>
                    <w:t>Новопогореловское</w:t>
                  </w:r>
                  <w:r w:rsidRPr="007D4E6E">
                    <w:t xml:space="preserve"> сельское </w:t>
                  </w:r>
                </w:p>
                <w:p w:rsidR="008A65CC" w:rsidRPr="007D4E6E" w:rsidRDefault="008A65CC" w:rsidP="006D2B0E">
                  <w:pPr>
                    <w:ind w:left="-96" w:right="-123"/>
                  </w:pPr>
                  <w:r w:rsidRPr="007D4E6E">
                    <w:t xml:space="preserve">поселение </w:t>
                  </w:r>
                </w:p>
              </w:tc>
              <w:tc>
                <w:tcPr>
                  <w:tcW w:w="70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100</w:t>
                  </w:r>
                </w:p>
              </w:tc>
              <w:tc>
                <w:tcPr>
                  <w:tcW w:w="708" w:type="dxa"/>
                </w:tcPr>
                <w:p w:rsidR="008A65CC" w:rsidRPr="007D4E6E" w:rsidRDefault="008A65CC" w:rsidP="007D4E6E">
                  <w:pPr>
                    <w:spacing w:line="0" w:lineRule="atLeast"/>
                    <w:jc w:val="center"/>
                  </w:pPr>
                  <w:r w:rsidRPr="007D4E6E">
                    <w:t>105</w:t>
                  </w:r>
                </w:p>
              </w:tc>
              <w:tc>
                <w:tcPr>
                  <w:tcW w:w="851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110</w:t>
                  </w:r>
                </w:p>
              </w:tc>
              <w:tc>
                <w:tcPr>
                  <w:tcW w:w="709" w:type="dxa"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120</w:t>
                  </w:r>
                </w:p>
              </w:tc>
              <w:tc>
                <w:tcPr>
                  <w:tcW w:w="904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130</w:t>
                  </w:r>
                </w:p>
              </w:tc>
              <w:tc>
                <w:tcPr>
                  <w:tcW w:w="904" w:type="dxa"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>
                    <w:t>130</w:t>
                  </w:r>
                </w:p>
              </w:tc>
            </w:tr>
            <w:tr w:rsidR="008A65CC" w:rsidRPr="007D4E6E" w:rsidTr="008A65CC">
              <w:tc>
                <w:tcPr>
                  <w:tcW w:w="65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</w:pPr>
                  <w:r w:rsidRPr="007D4E6E">
                    <w:t>3.</w:t>
                  </w:r>
                </w:p>
              </w:tc>
              <w:tc>
                <w:tcPr>
                  <w:tcW w:w="5812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right="-120"/>
                    <w:jc w:val="both"/>
                  </w:pPr>
                  <w:r w:rsidRPr="007D4E6E">
                    <w:t xml:space="preserve">Недопущение создания неформальных объединений экстремистской направленности          </w:t>
                  </w:r>
                </w:p>
              </w:tc>
              <w:tc>
                <w:tcPr>
                  <w:tcW w:w="1134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left="-108" w:right="-120"/>
                    <w:jc w:val="center"/>
                  </w:pPr>
                  <w:r w:rsidRPr="007D4E6E">
                    <w:t>%</w:t>
                  </w:r>
                </w:p>
              </w:tc>
              <w:tc>
                <w:tcPr>
                  <w:tcW w:w="2693" w:type="dxa"/>
                  <w:hideMark/>
                </w:tcPr>
                <w:p w:rsidR="008A65CC" w:rsidRDefault="008A65CC" w:rsidP="006D2B0E">
                  <w:pPr>
                    <w:ind w:left="-96" w:right="-123"/>
                  </w:pPr>
                  <w:r w:rsidRPr="007D4E6E">
                    <w:t xml:space="preserve">Администрация МО </w:t>
                  </w:r>
                </w:p>
                <w:p w:rsidR="008A65CC" w:rsidRDefault="008A65CC" w:rsidP="006D2B0E">
                  <w:pPr>
                    <w:ind w:left="-96" w:right="-123"/>
                  </w:pPr>
                  <w:r>
                    <w:t>Новопогореловское</w:t>
                  </w:r>
                  <w:r w:rsidRPr="007D4E6E">
                    <w:t xml:space="preserve"> сельское </w:t>
                  </w:r>
                </w:p>
                <w:p w:rsidR="008A65CC" w:rsidRPr="007D4E6E" w:rsidRDefault="008A65CC" w:rsidP="006D2B0E">
                  <w:pPr>
                    <w:ind w:left="-96" w:right="-123"/>
                  </w:pPr>
                  <w:r w:rsidRPr="007D4E6E">
                    <w:t xml:space="preserve">поселение </w:t>
                  </w:r>
                </w:p>
              </w:tc>
              <w:tc>
                <w:tcPr>
                  <w:tcW w:w="70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100</w:t>
                  </w:r>
                </w:p>
              </w:tc>
              <w:tc>
                <w:tcPr>
                  <w:tcW w:w="708" w:type="dxa"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107</w:t>
                  </w:r>
                </w:p>
              </w:tc>
              <w:tc>
                <w:tcPr>
                  <w:tcW w:w="851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115</w:t>
                  </w:r>
                </w:p>
              </w:tc>
              <w:tc>
                <w:tcPr>
                  <w:tcW w:w="709" w:type="dxa"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125</w:t>
                  </w:r>
                </w:p>
              </w:tc>
              <w:tc>
                <w:tcPr>
                  <w:tcW w:w="904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140</w:t>
                  </w:r>
                </w:p>
              </w:tc>
              <w:tc>
                <w:tcPr>
                  <w:tcW w:w="904" w:type="dxa"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>
                    <w:t>140</w:t>
                  </w:r>
                </w:p>
              </w:tc>
            </w:tr>
            <w:tr w:rsidR="008A65CC" w:rsidRPr="007D4E6E" w:rsidTr="008A65CC">
              <w:tc>
                <w:tcPr>
                  <w:tcW w:w="65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</w:pPr>
                  <w:r w:rsidRPr="007D4E6E">
                    <w:t>4.</w:t>
                  </w:r>
                </w:p>
              </w:tc>
              <w:tc>
                <w:tcPr>
                  <w:tcW w:w="5812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right="-120"/>
                    <w:jc w:val="both"/>
                  </w:pPr>
                  <w:r w:rsidRPr="007D4E6E">
                    <w:t>Недопущение межнациональных и межрелигиозных конфликтов</w:t>
                  </w:r>
                </w:p>
              </w:tc>
              <w:tc>
                <w:tcPr>
                  <w:tcW w:w="1134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left="-108" w:right="-120"/>
                    <w:jc w:val="center"/>
                  </w:pPr>
                  <w:r w:rsidRPr="007D4E6E">
                    <w:t>%</w:t>
                  </w:r>
                </w:p>
              </w:tc>
              <w:tc>
                <w:tcPr>
                  <w:tcW w:w="2693" w:type="dxa"/>
                  <w:hideMark/>
                </w:tcPr>
                <w:p w:rsidR="008A65CC" w:rsidRDefault="008A65CC" w:rsidP="006D2B0E">
                  <w:pPr>
                    <w:ind w:left="-96" w:right="-123"/>
                  </w:pPr>
                  <w:r w:rsidRPr="007D4E6E">
                    <w:t xml:space="preserve">Администрация МО </w:t>
                  </w:r>
                </w:p>
                <w:p w:rsidR="008A65CC" w:rsidRDefault="008A65CC" w:rsidP="006D2B0E">
                  <w:pPr>
                    <w:ind w:left="-96" w:right="-123"/>
                  </w:pPr>
                  <w:r>
                    <w:t>Новопогореловское</w:t>
                  </w:r>
                  <w:r w:rsidRPr="007D4E6E">
                    <w:t xml:space="preserve"> сельское </w:t>
                  </w:r>
                </w:p>
                <w:p w:rsidR="008A65CC" w:rsidRPr="007D4E6E" w:rsidRDefault="008A65CC" w:rsidP="006D2B0E">
                  <w:pPr>
                    <w:ind w:left="-96" w:right="-123"/>
                  </w:pPr>
                  <w:r w:rsidRPr="007D4E6E">
                    <w:t xml:space="preserve">поселение </w:t>
                  </w:r>
                </w:p>
              </w:tc>
              <w:tc>
                <w:tcPr>
                  <w:tcW w:w="70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100</w:t>
                  </w:r>
                </w:p>
              </w:tc>
              <w:tc>
                <w:tcPr>
                  <w:tcW w:w="708" w:type="dxa"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107</w:t>
                  </w:r>
                </w:p>
              </w:tc>
              <w:tc>
                <w:tcPr>
                  <w:tcW w:w="851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115</w:t>
                  </w:r>
                </w:p>
              </w:tc>
              <w:tc>
                <w:tcPr>
                  <w:tcW w:w="709" w:type="dxa"/>
                </w:tcPr>
                <w:p w:rsidR="008A65CC" w:rsidRPr="007D4E6E" w:rsidRDefault="008A65CC" w:rsidP="003C46D8">
                  <w:pPr>
                    <w:spacing w:line="0" w:lineRule="atLeast"/>
                    <w:jc w:val="center"/>
                  </w:pPr>
                  <w:r w:rsidRPr="007D4E6E">
                    <w:t>125</w:t>
                  </w:r>
                </w:p>
              </w:tc>
              <w:tc>
                <w:tcPr>
                  <w:tcW w:w="904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140</w:t>
                  </w:r>
                </w:p>
              </w:tc>
              <w:tc>
                <w:tcPr>
                  <w:tcW w:w="904" w:type="dxa"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>
                    <w:t>140</w:t>
                  </w:r>
                </w:p>
              </w:tc>
            </w:tr>
            <w:tr w:rsidR="008A65CC" w:rsidRPr="007D4E6E" w:rsidTr="008A65CC">
              <w:tc>
                <w:tcPr>
                  <w:tcW w:w="65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</w:pPr>
                  <w:r w:rsidRPr="007D4E6E">
                    <w:lastRenderedPageBreak/>
                    <w:t>5.</w:t>
                  </w:r>
                </w:p>
              </w:tc>
              <w:tc>
                <w:tcPr>
                  <w:tcW w:w="5812" w:type="dxa"/>
                  <w:hideMark/>
                </w:tcPr>
                <w:p w:rsidR="008A65CC" w:rsidRPr="007D4E6E" w:rsidRDefault="008A65CC" w:rsidP="006D2B0E">
                  <w:pPr>
                    <w:pStyle w:val="ab"/>
                    <w:spacing w:line="0" w:lineRule="atLeast"/>
                    <w:ind w:right="-120"/>
                    <w:jc w:val="both"/>
                  </w:pPr>
                  <w:r w:rsidRPr="007D4E6E">
                    <w:t xml:space="preserve">Увеличение числа общего количества информационно - аналитических материалов и публикаций по теме профилактики экстремизма и </w:t>
                  </w:r>
                  <w:proofErr w:type="gramStart"/>
                  <w:r w:rsidRPr="007D4E6E">
                    <w:t>терроризма,  размещённых</w:t>
                  </w:r>
                  <w:proofErr w:type="gramEnd"/>
                  <w:r w:rsidRPr="007D4E6E">
                    <w:t xml:space="preserve"> на сайте администрации муниципального образования</w:t>
                  </w:r>
                </w:p>
              </w:tc>
              <w:tc>
                <w:tcPr>
                  <w:tcW w:w="1134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ind w:left="-108" w:right="-120"/>
                    <w:jc w:val="center"/>
                  </w:pPr>
                  <w:r w:rsidRPr="007D4E6E">
                    <w:t>единиц</w:t>
                  </w:r>
                </w:p>
              </w:tc>
              <w:tc>
                <w:tcPr>
                  <w:tcW w:w="2693" w:type="dxa"/>
                  <w:hideMark/>
                </w:tcPr>
                <w:p w:rsidR="008A65CC" w:rsidRDefault="008A65CC" w:rsidP="006D2B0E">
                  <w:pPr>
                    <w:ind w:left="-96" w:right="-123"/>
                  </w:pPr>
                  <w:r w:rsidRPr="007D4E6E">
                    <w:t xml:space="preserve">Администрация МО </w:t>
                  </w:r>
                </w:p>
                <w:p w:rsidR="008A65CC" w:rsidRDefault="008A65CC" w:rsidP="006D2B0E">
                  <w:pPr>
                    <w:ind w:left="-96" w:right="-123"/>
                  </w:pPr>
                  <w:r>
                    <w:t>Новопогореловское</w:t>
                  </w:r>
                  <w:r w:rsidRPr="007D4E6E">
                    <w:t xml:space="preserve"> сельское </w:t>
                  </w:r>
                </w:p>
                <w:p w:rsidR="008A65CC" w:rsidRPr="007D4E6E" w:rsidRDefault="008A65CC" w:rsidP="006D2B0E">
                  <w:pPr>
                    <w:ind w:left="-96" w:right="-123"/>
                  </w:pPr>
                  <w:r w:rsidRPr="007D4E6E">
                    <w:t xml:space="preserve">поселение </w:t>
                  </w:r>
                </w:p>
              </w:tc>
              <w:tc>
                <w:tcPr>
                  <w:tcW w:w="709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 w:rsidRPr="007D4E6E">
                    <w:t>12</w:t>
                  </w:r>
                </w:p>
              </w:tc>
              <w:tc>
                <w:tcPr>
                  <w:tcW w:w="708" w:type="dxa"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>
                    <w:t>14</w:t>
                  </w:r>
                </w:p>
              </w:tc>
              <w:tc>
                <w:tcPr>
                  <w:tcW w:w="851" w:type="dxa"/>
                  <w:hideMark/>
                </w:tcPr>
                <w:p w:rsidR="008A65CC" w:rsidRPr="007D4E6E" w:rsidRDefault="008A65CC" w:rsidP="006D2B0E">
                  <w:pPr>
                    <w:spacing w:line="0" w:lineRule="atLeast"/>
                    <w:jc w:val="center"/>
                  </w:pPr>
                  <w:r w:rsidRPr="007D4E6E">
                    <w:t>1</w:t>
                  </w:r>
                  <w:r>
                    <w:t>7</w:t>
                  </w:r>
                </w:p>
              </w:tc>
              <w:tc>
                <w:tcPr>
                  <w:tcW w:w="709" w:type="dxa"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>
                    <w:t>21</w:t>
                  </w:r>
                </w:p>
              </w:tc>
              <w:tc>
                <w:tcPr>
                  <w:tcW w:w="904" w:type="dxa"/>
                  <w:hideMark/>
                </w:tcPr>
                <w:p w:rsidR="008A65CC" w:rsidRPr="007D4E6E" w:rsidRDefault="008A65CC" w:rsidP="001243D7">
                  <w:pPr>
                    <w:spacing w:line="0" w:lineRule="atLeast"/>
                    <w:jc w:val="center"/>
                  </w:pPr>
                  <w:r>
                    <w:t>25</w:t>
                  </w:r>
                </w:p>
              </w:tc>
              <w:tc>
                <w:tcPr>
                  <w:tcW w:w="904" w:type="dxa"/>
                </w:tcPr>
                <w:p w:rsidR="008A65CC" w:rsidRDefault="008A65CC" w:rsidP="001243D7">
                  <w:pPr>
                    <w:spacing w:line="0" w:lineRule="atLeast"/>
                    <w:jc w:val="center"/>
                  </w:pPr>
                  <w:r>
                    <w:t>25</w:t>
                  </w:r>
                </w:p>
              </w:tc>
            </w:tr>
          </w:tbl>
          <w:p w:rsidR="00E82B7E" w:rsidRPr="007D4E6E" w:rsidRDefault="00E82B7E" w:rsidP="001243D7">
            <w:pPr>
              <w:spacing w:line="0" w:lineRule="atLeast"/>
              <w:jc w:val="center"/>
            </w:pPr>
          </w:p>
        </w:tc>
        <w:tc>
          <w:tcPr>
            <w:tcW w:w="50" w:type="dxa"/>
            <w:vAlign w:val="center"/>
            <w:hideMark/>
          </w:tcPr>
          <w:p w:rsidR="00E82B7E" w:rsidRPr="007D4E6E" w:rsidRDefault="00E82B7E" w:rsidP="001243D7">
            <w:pPr>
              <w:spacing w:line="0" w:lineRule="atLeast"/>
              <w:jc w:val="center"/>
            </w:pPr>
          </w:p>
        </w:tc>
      </w:tr>
    </w:tbl>
    <w:p w:rsidR="00611248" w:rsidRPr="007D4E6E" w:rsidRDefault="00611248" w:rsidP="001243D7">
      <w:pPr>
        <w:spacing w:line="0" w:lineRule="atLeast"/>
      </w:pPr>
    </w:p>
    <w:sectPr w:rsidR="00611248" w:rsidRPr="007D4E6E" w:rsidSect="00A1133F"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39" w:rsidRDefault="00F14639" w:rsidP="000379D5">
      <w:r>
        <w:separator/>
      </w:r>
    </w:p>
  </w:endnote>
  <w:endnote w:type="continuationSeparator" w:id="0">
    <w:p w:rsidR="00F14639" w:rsidRDefault="00F14639" w:rsidP="0003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39" w:rsidRDefault="00F14639" w:rsidP="000379D5">
      <w:r>
        <w:separator/>
      </w:r>
    </w:p>
  </w:footnote>
  <w:footnote w:type="continuationSeparator" w:id="0">
    <w:p w:rsidR="00F14639" w:rsidRDefault="00F14639" w:rsidP="0003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2CD" w:rsidRDefault="00ED62CD">
    <w:pPr>
      <w:pStyle w:val="a7"/>
      <w:jc w:val="center"/>
    </w:pPr>
  </w:p>
  <w:p w:rsidR="00ED62CD" w:rsidRDefault="00ED62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0A18"/>
    <w:multiLevelType w:val="hybridMultilevel"/>
    <w:tmpl w:val="B02AB550"/>
    <w:lvl w:ilvl="0" w:tplc="CCA0D226">
      <w:start w:val="1"/>
      <w:numFmt w:val="upperRoman"/>
      <w:lvlText w:val="%1."/>
      <w:lvlJc w:val="left"/>
      <w:pPr>
        <w:ind w:left="15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B2AA5"/>
    <w:multiLevelType w:val="hybridMultilevel"/>
    <w:tmpl w:val="681A13BE"/>
    <w:lvl w:ilvl="0" w:tplc="02E41D24">
      <w:start w:val="5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5"/>
    <w:rsid w:val="000001C4"/>
    <w:rsid w:val="00002D9E"/>
    <w:rsid w:val="0000381B"/>
    <w:rsid w:val="000146F0"/>
    <w:rsid w:val="000221DA"/>
    <w:rsid w:val="0002424D"/>
    <w:rsid w:val="00036DD9"/>
    <w:rsid w:val="000379D5"/>
    <w:rsid w:val="00040DE5"/>
    <w:rsid w:val="00045C1D"/>
    <w:rsid w:val="00046F97"/>
    <w:rsid w:val="00065CD9"/>
    <w:rsid w:val="00087343"/>
    <w:rsid w:val="00087535"/>
    <w:rsid w:val="00094DAF"/>
    <w:rsid w:val="000A268C"/>
    <w:rsid w:val="000A3EA2"/>
    <w:rsid w:val="000A6053"/>
    <w:rsid w:val="000A65E7"/>
    <w:rsid w:val="000B75B0"/>
    <w:rsid w:val="000B7D92"/>
    <w:rsid w:val="000D0D9C"/>
    <w:rsid w:val="000D33C0"/>
    <w:rsid w:val="000E3C76"/>
    <w:rsid w:val="000F02C9"/>
    <w:rsid w:val="000F0E74"/>
    <w:rsid w:val="000F2BB7"/>
    <w:rsid w:val="000F4048"/>
    <w:rsid w:val="00104680"/>
    <w:rsid w:val="00105AED"/>
    <w:rsid w:val="00113484"/>
    <w:rsid w:val="00114410"/>
    <w:rsid w:val="00115BB5"/>
    <w:rsid w:val="00116C1C"/>
    <w:rsid w:val="00117319"/>
    <w:rsid w:val="001243D7"/>
    <w:rsid w:val="00124D92"/>
    <w:rsid w:val="0013010E"/>
    <w:rsid w:val="001334E4"/>
    <w:rsid w:val="0013542C"/>
    <w:rsid w:val="0014512B"/>
    <w:rsid w:val="00145FD9"/>
    <w:rsid w:val="001511D2"/>
    <w:rsid w:val="00157890"/>
    <w:rsid w:val="00170387"/>
    <w:rsid w:val="00170579"/>
    <w:rsid w:val="001744EE"/>
    <w:rsid w:val="001747F2"/>
    <w:rsid w:val="00175249"/>
    <w:rsid w:val="00176017"/>
    <w:rsid w:val="0018211A"/>
    <w:rsid w:val="00184582"/>
    <w:rsid w:val="0018665E"/>
    <w:rsid w:val="00186C03"/>
    <w:rsid w:val="00194DCA"/>
    <w:rsid w:val="001A2862"/>
    <w:rsid w:val="001A3812"/>
    <w:rsid w:val="001B57DA"/>
    <w:rsid w:val="001C1B6D"/>
    <w:rsid w:val="001C1CCA"/>
    <w:rsid w:val="001D066A"/>
    <w:rsid w:val="002031F2"/>
    <w:rsid w:val="0020751A"/>
    <w:rsid w:val="00207DE9"/>
    <w:rsid w:val="00210EF4"/>
    <w:rsid w:val="00214081"/>
    <w:rsid w:val="002302C2"/>
    <w:rsid w:val="002306A3"/>
    <w:rsid w:val="00234558"/>
    <w:rsid w:val="00241F05"/>
    <w:rsid w:val="00245F97"/>
    <w:rsid w:val="00250A6C"/>
    <w:rsid w:val="0025130B"/>
    <w:rsid w:val="00261395"/>
    <w:rsid w:val="00262EDE"/>
    <w:rsid w:val="00265CFD"/>
    <w:rsid w:val="002737B7"/>
    <w:rsid w:val="00275E6D"/>
    <w:rsid w:val="00285519"/>
    <w:rsid w:val="00291C68"/>
    <w:rsid w:val="00293EF7"/>
    <w:rsid w:val="00295026"/>
    <w:rsid w:val="002A186E"/>
    <w:rsid w:val="002A6C82"/>
    <w:rsid w:val="002B033F"/>
    <w:rsid w:val="002B2C21"/>
    <w:rsid w:val="002B2E1B"/>
    <w:rsid w:val="002B79F9"/>
    <w:rsid w:val="002C0628"/>
    <w:rsid w:val="002C33C2"/>
    <w:rsid w:val="002D0B09"/>
    <w:rsid w:val="002D236F"/>
    <w:rsid w:val="002D61D1"/>
    <w:rsid w:val="002E3D17"/>
    <w:rsid w:val="002E50A6"/>
    <w:rsid w:val="002E53A0"/>
    <w:rsid w:val="002E58F3"/>
    <w:rsid w:val="002F0E5D"/>
    <w:rsid w:val="002F2592"/>
    <w:rsid w:val="002F5223"/>
    <w:rsid w:val="002F7BBE"/>
    <w:rsid w:val="003061F4"/>
    <w:rsid w:val="00307E1E"/>
    <w:rsid w:val="00316ED4"/>
    <w:rsid w:val="003239A8"/>
    <w:rsid w:val="00323E55"/>
    <w:rsid w:val="00326248"/>
    <w:rsid w:val="00330C91"/>
    <w:rsid w:val="00330EF3"/>
    <w:rsid w:val="003330D7"/>
    <w:rsid w:val="00340577"/>
    <w:rsid w:val="0034115F"/>
    <w:rsid w:val="003455BF"/>
    <w:rsid w:val="0034599C"/>
    <w:rsid w:val="00347DAB"/>
    <w:rsid w:val="00352047"/>
    <w:rsid w:val="00356B38"/>
    <w:rsid w:val="00356E52"/>
    <w:rsid w:val="00361D93"/>
    <w:rsid w:val="00363349"/>
    <w:rsid w:val="00366048"/>
    <w:rsid w:val="00374006"/>
    <w:rsid w:val="0037549B"/>
    <w:rsid w:val="00383B8E"/>
    <w:rsid w:val="0038744B"/>
    <w:rsid w:val="00391D79"/>
    <w:rsid w:val="003938E3"/>
    <w:rsid w:val="00395AA0"/>
    <w:rsid w:val="00396ADB"/>
    <w:rsid w:val="003A04CF"/>
    <w:rsid w:val="003A199B"/>
    <w:rsid w:val="003A3162"/>
    <w:rsid w:val="003A6388"/>
    <w:rsid w:val="003A7AE3"/>
    <w:rsid w:val="003B0D8F"/>
    <w:rsid w:val="003B59D5"/>
    <w:rsid w:val="003B61AF"/>
    <w:rsid w:val="003B6E19"/>
    <w:rsid w:val="003C0B6E"/>
    <w:rsid w:val="003C2FAC"/>
    <w:rsid w:val="003C3651"/>
    <w:rsid w:val="003C46D8"/>
    <w:rsid w:val="003D0671"/>
    <w:rsid w:val="003D4D08"/>
    <w:rsid w:val="003D791A"/>
    <w:rsid w:val="003F2A77"/>
    <w:rsid w:val="00403C4C"/>
    <w:rsid w:val="004047B9"/>
    <w:rsid w:val="00404BD4"/>
    <w:rsid w:val="00415933"/>
    <w:rsid w:val="004339F4"/>
    <w:rsid w:val="0043430D"/>
    <w:rsid w:val="00453047"/>
    <w:rsid w:val="004600CA"/>
    <w:rsid w:val="00463312"/>
    <w:rsid w:val="00464E60"/>
    <w:rsid w:val="0046666B"/>
    <w:rsid w:val="00473BAD"/>
    <w:rsid w:val="00475317"/>
    <w:rsid w:val="00475603"/>
    <w:rsid w:val="0047631D"/>
    <w:rsid w:val="00480551"/>
    <w:rsid w:val="00486510"/>
    <w:rsid w:val="00487671"/>
    <w:rsid w:val="00491273"/>
    <w:rsid w:val="00493CCB"/>
    <w:rsid w:val="00495030"/>
    <w:rsid w:val="00495FD2"/>
    <w:rsid w:val="00497D13"/>
    <w:rsid w:val="004A02C6"/>
    <w:rsid w:val="004B091E"/>
    <w:rsid w:val="004B5247"/>
    <w:rsid w:val="004C2B81"/>
    <w:rsid w:val="004C2EC8"/>
    <w:rsid w:val="004C30C6"/>
    <w:rsid w:val="004C7F21"/>
    <w:rsid w:val="004D0DFC"/>
    <w:rsid w:val="004D12DC"/>
    <w:rsid w:val="004D1AB3"/>
    <w:rsid w:val="004D3018"/>
    <w:rsid w:val="004D4EE5"/>
    <w:rsid w:val="004D7C7E"/>
    <w:rsid w:val="004E3CD1"/>
    <w:rsid w:val="004F3A2E"/>
    <w:rsid w:val="004F7BE9"/>
    <w:rsid w:val="00510522"/>
    <w:rsid w:val="00512E94"/>
    <w:rsid w:val="0051385D"/>
    <w:rsid w:val="005152BC"/>
    <w:rsid w:val="0051657C"/>
    <w:rsid w:val="005259CA"/>
    <w:rsid w:val="00525BAA"/>
    <w:rsid w:val="005347B6"/>
    <w:rsid w:val="00535EFE"/>
    <w:rsid w:val="00552AFC"/>
    <w:rsid w:val="00560A8B"/>
    <w:rsid w:val="00564018"/>
    <w:rsid w:val="00565E28"/>
    <w:rsid w:val="005709CE"/>
    <w:rsid w:val="00584D62"/>
    <w:rsid w:val="005850A6"/>
    <w:rsid w:val="005B34FA"/>
    <w:rsid w:val="005B45AC"/>
    <w:rsid w:val="005C0CF0"/>
    <w:rsid w:val="005C1805"/>
    <w:rsid w:val="005C5893"/>
    <w:rsid w:val="005D2481"/>
    <w:rsid w:val="005D2488"/>
    <w:rsid w:val="005D4C9B"/>
    <w:rsid w:val="005D4D75"/>
    <w:rsid w:val="005F1D27"/>
    <w:rsid w:val="00600998"/>
    <w:rsid w:val="00602C3B"/>
    <w:rsid w:val="00611248"/>
    <w:rsid w:val="006139CE"/>
    <w:rsid w:val="00617C8C"/>
    <w:rsid w:val="00622E62"/>
    <w:rsid w:val="00623AB0"/>
    <w:rsid w:val="00625618"/>
    <w:rsid w:val="00627FA6"/>
    <w:rsid w:val="00642909"/>
    <w:rsid w:val="00645963"/>
    <w:rsid w:val="00650321"/>
    <w:rsid w:val="00662904"/>
    <w:rsid w:val="006635B4"/>
    <w:rsid w:val="0066382A"/>
    <w:rsid w:val="0066609E"/>
    <w:rsid w:val="0066703C"/>
    <w:rsid w:val="00671BA2"/>
    <w:rsid w:val="00672DF6"/>
    <w:rsid w:val="00674A0F"/>
    <w:rsid w:val="00676D36"/>
    <w:rsid w:val="00681127"/>
    <w:rsid w:val="006833ED"/>
    <w:rsid w:val="00686B08"/>
    <w:rsid w:val="006910FC"/>
    <w:rsid w:val="00691E42"/>
    <w:rsid w:val="00693B0A"/>
    <w:rsid w:val="00695F5E"/>
    <w:rsid w:val="006A0DBE"/>
    <w:rsid w:val="006B4551"/>
    <w:rsid w:val="006D2B0E"/>
    <w:rsid w:val="006D521E"/>
    <w:rsid w:val="006E1422"/>
    <w:rsid w:val="006E5AC7"/>
    <w:rsid w:val="006E7BFA"/>
    <w:rsid w:val="006F4BEC"/>
    <w:rsid w:val="00703D35"/>
    <w:rsid w:val="00710A63"/>
    <w:rsid w:val="00713A21"/>
    <w:rsid w:val="007143F0"/>
    <w:rsid w:val="00721F7E"/>
    <w:rsid w:val="00723641"/>
    <w:rsid w:val="00724061"/>
    <w:rsid w:val="00730CD8"/>
    <w:rsid w:val="00730E78"/>
    <w:rsid w:val="00731140"/>
    <w:rsid w:val="007323BB"/>
    <w:rsid w:val="007338CD"/>
    <w:rsid w:val="00736A47"/>
    <w:rsid w:val="0074080D"/>
    <w:rsid w:val="007447B4"/>
    <w:rsid w:val="00746C3B"/>
    <w:rsid w:val="00747CB0"/>
    <w:rsid w:val="00750E06"/>
    <w:rsid w:val="00752539"/>
    <w:rsid w:val="00755DDB"/>
    <w:rsid w:val="00780178"/>
    <w:rsid w:val="00796437"/>
    <w:rsid w:val="007A42C3"/>
    <w:rsid w:val="007A6E8A"/>
    <w:rsid w:val="007A735F"/>
    <w:rsid w:val="007B5002"/>
    <w:rsid w:val="007B563E"/>
    <w:rsid w:val="007B7785"/>
    <w:rsid w:val="007D2542"/>
    <w:rsid w:val="007D437D"/>
    <w:rsid w:val="007D4E6E"/>
    <w:rsid w:val="007D5030"/>
    <w:rsid w:val="007D5273"/>
    <w:rsid w:val="007E70BF"/>
    <w:rsid w:val="007F37EC"/>
    <w:rsid w:val="007F4E5E"/>
    <w:rsid w:val="007F5122"/>
    <w:rsid w:val="0080333D"/>
    <w:rsid w:val="00813DA5"/>
    <w:rsid w:val="00815CCB"/>
    <w:rsid w:val="0081773A"/>
    <w:rsid w:val="00817DD9"/>
    <w:rsid w:val="0082038C"/>
    <w:rsid w:val="00821720"/>
    <w:rsid w:val="00824C5A"/>
    <w:rsid w:val="00830959"/>
    <w:rsid w:val="00846C0B"/>
    <w:rsid w:val="0085356E"/>
    <w:rsid w:val="00862E13"/>
    <w:rsid w:val="00864B5B"/>
    <w:rsid w:val="00870FCF"/>
    <w:rsid w:val="00871FAD"/>
    <w:rsid w:val="0087212D"/>
    <w:rsid w:val="0088228B"/>
    <w:rsid w:val="008825C4"/>
    <w:rsid w:val="00882916"/>
    <w:rsid w:val="00882AB3"/>
    <w:rsid w:val="00882D25"/>
    <w:rsid w:val="00885D8F"/>
    <w:rsid w:val="008902E6"/>
    <w:rsid w:val="0089355B"/>
    <w:rsid w:val="008A2259"/>
    <w:rsid w:val="008A63DE"/>
    <w:rsid w:val="008A65CC"/>
    <w:rsid w:val="008A6AF7"/>
    <w:rsid w:val="008B29E5"/>
    <w:rsid w:val="008B2B7B"/>
    <w:rsid w:val="008C23E1"/>
    <w:rsid w:val="008D2361"/>
    <w:rsid w:val="008E16BD"/>
    <w:rsid w:val="008E1C36"/>
    <w:rsid w:val="008F5660"/>
    <w:rsid w:val="008F6A33"/>
    <w:rsid w:val="00900DB7"/>
    <w:rsid w:val="0090698C"/>
    <w:rsid w:val="00910440"/>
    <w:rsid w:val="00910535"/>
    <w:rsid w:val="00912E78"/>
    <w:rsid w:val="00914E9C"/>
    <w:rsid w:val="0092402D"/>
    <w:rsid w:val="009275A1"/>
    <w:rsid w:val="00931604"/>
    <w:rsid w:val="009333E4"/>
    <w:rsid w:val="00934AAA"/>
    <w:rsid w:val="00936B0F"/>
    <w:rsid w:val="00941165"/>
    <w:rsid w:val="00942E77"/>
    <w:rsid w:val="00947BFD"/>
    <w:rsid w:val="0095115A"/>
    <w:rsid w:val="00951DE0"/>
    <w:rsid w:val="0095715F"/>
    <w:rsid w:val="009677AE"/>
    <w:rsid w:val="0097650C"/>
    <w:rsid w:val="00977DD6"/>
    <w:rsid w:val="009844AD"/>
    <w:rsid w:val="0099598D"/>
    <w:rsid w:val="009A3BCC"/>
    <w:rsid w:val="009A4FFB"/>
    <w:rsid w:val="009B028D"/>
    <w:rsid w:val="009B28C1"/>
    <w:rsid w:val="009B5036"/>
    <w:rsid w:val="009C1F98"/>
    <w:rsid w:val="009C277A"/>
    <w:rsid w:val="009C32E3"/>
    <w:rsid w:val="009C5B9C"/>
    <w:rsid w:val="009D0C3E"/>
    <w:rsid w:val="009D1B74"/>
    <w:rsid w:val="009D48D6"/>
    <w:rsid w:val="009D6D1C"/>
    <w:rsid w:val="009E4117"/>
    <w:rsid w:val="009F5EBF"/>
    <w:rsid w:val="009F6702"/>
    <w:rsid w:val="00A011F9"/>
    <w:rsid w:val="00A0497B"/>
    <w:rsid w:val="00A05A58"/>
    <w:rsid w:val="00A1133F"/>
    <w:rsid w:val="00A128A0"/>
    <w:rsid w:val="00A14D92"/>
    <w:rsid w:val="00A16920"/>
    <w:rsid w:val="00A232D7"/>
    <w:rsid w:val="00A249F8"/>
    <w:rsid w:val="00A30400"/>
    <w:rsid w:val="00A362FA"/>
    <w:rsid w:val="00A37B66"/>
    <w:rsid w:val="00A41AE0"/>
    <w:rsid w:val="00A45604"/>
    <w:rsid w:val="00A47AB6"/>
    <w:rsid w:val="00A47D42"/>
    <w:rsid w:val="00A51A15"/>
    <w:rsid w:val="00A5756F"/>
    <w:rsid w:val="00A602AB"/>
    <w:rsid w:val="00A622AA"/>
    <w:rsid w:val="00A64928"/>
    <w:rsid w:val="00A660AE"/>
    <w:rsid w:val="00A6674B"/>
    <w:rsid w:val="00A71408"/>
    <w:rsid w:val="00A72B9D"/>
    <w:rsid w:val="00A7552A"/>
    <w:rsid w:val="00A75AE0"/>
    <w:rsid w:val="00A85575"/>
    <w:rsid w:val="00A93053"/>
    <w:rsid w:val="00A942F0"/>
    <w:rsid w:val="00AB0AEC"/>
    <w:rsid w:val="00AB196B"/>
    <w:rsid w:val="00AB22C5"/>
    <w:rsid w:val="00AB476A"/>
    <w:rsid w:val="00AC023A"/>
    <w:rsid w:val="00AC5654"/>
    <w:rsid w:val="00AC6C69"/>
    <w:rsid w:val="00AD05C6"/>
    <w:rsid w:val="00AD1D17"/>
    <w:rsid w:val="00AD6EB4"/>
    <w:rsid w:val="00AE3BF1"/>
    <w:rsid w:val="00AE7F30"/>
    <w:rsid w:val="00B0144D"/>
    <w:rsid w:val="00B07FE3"/>
    <w:rsid w:val="00B11E73"/>
    <w:rsid w:val="00B138D0"/>
    <w:rsid w:val="00B236C6"/>
    <w:rsid w:val="00B254C5"/>
    <w:rsid w:val="00B27B04"/>
    <w:rsid w:val="00B32163"/>
    <w:rsid w:val="00B330B2"/>
    <w:rsid w:val="00B3332B"/>
    <w:rsid w:val="00B36331"/>
    <w:rsid w:val="00B40A28"/>
    <w:rsid w:val="00B53CE3"/>
    <w:rsid w:val="00B53F2E"/>
    <w:rsid w:val="00B72C18"/>
    <w:rsid w:val="00B76B0A"/>
    <w:rsid w:val="00B90120"/>
    <w:rsid w:val="00B9018D"/>
    <w:rsid w:val="00B94891"/>
    <w:rsid w:val="00B962E7"/>
    <w:rsid w:val="00BA51A1"/>
    <w:rsid w:val="00BA5E03"/>
    <w:rsid w:val="00BA67E0"/>
    <w:rsid w:val="00BB3A7E"/>
    <w:rsid w:val="00BB550B"/>
    <w:rsid w:val="00BC01BE"/>
    <w:rsid w:val="00BC10F4"/>
    <w:rsid w:val="00BC7A3E"/>
    <w:rsid w:val="00BD467E"/>
    <w:rsid w:val="00BD667D"/>
    <w:rsid w:val="00BE1DCF"/>
    <w:rsid w:val="00BE220D"/>
    <w:rsid w:val="00BE3967"/>
    <w:rsid w:val="00BF106D"/>
    <w:rsid w:val="00BF31F5"/>
    <w:rsid w:val="00BF3AD9"/>
    <w:rsid w:val="00BF5694"/>
    <w:rsid w:val="00C00F11"/>
    <w:rsid w:val="00C057EC"/>
    <w:rsid w:val="00C061FC"/>
    <w:rsid w:val="00C068F5"/>
    <w:rsid w:val="00C12D3E"/>
    <w:rsid w:val="00C14A16"/>
    <w:rsid w:val="00C239C1"/>
    <w:rsid w:val="00C251AB"/>
    <w:rsid w:val="00C2574A"/>
    <w:rsid w:val="00C27411"/>
    <w:rsid w:val="00C33DF7"/>
    <w:rsid w:val="00C34F5E"/>
    <w:rsid w:val="00C359FB"/>
    <w:rsid w:val="00C45C6C"/>
    <w:rsid w:val="00C47E0C"/>
    <w:rsid w:val="00C552B2"/>
    <w:rsid w:val="00C57B83"/>
    <w:rsid w:val="00C71B5D"/>
    <w:rsid w:val="00C726D0"/>
    <w:rsid w:val="00C72A0F"/>
    <w:rsid w:val="00C737BD"/>
    <w:rsid w:val="00C74321"/>
    <w:rsid w:val="00C74F0F"/>
    <w:rsid w:val="00C758FB"/>
    <w:rsid w:val="00C75F94"/>
    <w:rsid w:val="00C904C3"/>
    <w:rsid w:val="00C90F9D"/>
    <w:rsid w:val="00C96B4D"/>
    <w:rsid w:val="00CA1369"/>
    <w:rsid w:val="00CA308F"/>
    <w:rsid w:val="00CA3379"/>
    <w:rsid w:val="00CA372F"/>
    <w:rsid w:val="00CB4157"/>
    <w:rsid w:val="00CB4403"/>
    <w:rsid w:val="00CC0D5A"/>
    <w:rsid w:val="00CC7263"/>
    <w:rsid w:val="00CC7B5A"/>
    <w:rsid w:val="00CD64CA"/>
    <w:rsid w:val="00CE2311"/>
    <w:rsid w:val="00CE258C"/>
    <w:rsid w:val="00CE275A"/>
    <w:rsid w:val="00CE6200"/>
    <w:rsid w:val="00CE6CC6"/>
    <w:rsid w:val="00CF015E"/>
    <w:rsid w:val="00CF19A8"/>
    <w:rsid w:val="00CF688A"/>
    <w:rsid w:val="00CF7735"/>
    <w:rsid w:val="00D01A72"/>
    <w:rsid w:val="00D02C47"/>
    <w:rsid w:val="00D03567"/>
    <w:rsid w:val="00D14086"/>
    <w:rsid w:val="00D1599E"/>
    <w:rsid w:val="00D21E45"/>
    <w:rsid w:val="00D226E6"/>
    <w:rsid w:val="00D2293F"/>
    <w:rsid w:val="00D24062"/>
    <w:rsid w:val="00D31C9E"/>
    <w:rsid w:val="00D3687C"/>
    <w:rsid w:val="00D4031A"/>
    <w:rsid w:val="00D5638A"/>
    <w:rsid w:val="00D57AFA"/>
    <w:rsid w:val="00D646CF"/>
    <w:rsid w:val="00D6792F"/>
    <w:rsid w:val="00D73861"/>
    <w:rsid w:val="00D741D3"/>
    <w:rsid w:val="00D75A1C"/>
    <w:rsid w:val="00D80FFA"/>
    <w:rsid w:val="00D8782C"/>
    <w:rsid w:val="00D87ECB"/>
    <w:rsid w:val="00D90CC0"/>
    <w:rsid w:val="00D9257E"/>
    <w:rsid w:val="00D943F3"/>
    <w:rsid w:val="00DA5271"/>
    <w:rsid w:val="00DA6B0A"/>
    <w:rsid w:val="00DA7977"/>
    <w:rsid w:val="00DB0ACD"/>
    <w:rsid w:val="00DB3133"/>
    <w:rsid w:val="00DB3C89"/>
    <w:rsid w:val="00DC2BEA"/>
    <w:rsid w:val="00DC5617"/>
    <w:rsid w:val="00DD0642"/>
    <w:rsid w:val="00DD592D"/>
    <w:rsid w:val="00DE0BCF"/>
    <w:rsid w:val="00DE5CEA"/>
    <w:rsid w:val="00DF64FB"/>
    <w:rsid w:val="00E0346B"/>
    <w:rsid w:val="00E04705"/>
    <w:rsid w:val="00E10B1A"/>
    <w:rsid w:val="00E12572"/>
    <w:rsid w:val="00E1766D"/>
    <w:rsid w:val="00E22FBA"/>
    <w:rsid w:val="00E2438F"/>
    <w:rsid w:val="00E25C26"/>
    <w:rsid w:val="00E271F7"/>
    <w:rsid w:val="00E324CC"/>
    <w:rsid w:val="00E3456E"/>
    <w:rsid w:val="00E347C5"/>
    <w:rsid w:val="00E43A15"/>
    <w:rsid w:val="00E47AFB"/>
    <w:rsid w:val="00E53C29"/>
    <w:rsid w:val="00E57294"/>
    <w:rsid w:val="00E62F00"/>
    <w:rsid w:val="00E736FC"/>
    <w:rsid w:val="00E778C6"/>
    <w:rsid w:val="00E82B7E"/>
    <w:rsid w:val="00E842ED"/>
    <w:rsid w:val="00E9286A"/>
    <w:rsid w:val="00E97662"/>
    <w:rsid w:val="00EA084E"/>
    <w:rsid w:val="00EA0FCD"/>
    <w:rsid w:val="00EC31F6"/>
    <w:rsid w:val="00ED3C78"/>
    <w:rsid w:val="00ED62CD"/>
    <w:rsid w:val="00EF4D05"/>
    <w:rsid w:val="00EF5CFA"/>
    <w:rsid w:val="00F07373"/>
    <w:rsid w:val="00F111DA"/>
    <w:rsid w:val="00F14639"/>
    <w:rsid w:val="00F21714"/>
    <w:rsid w:val="00F22ADB"/>
    <w:rsid w:val="00F24A2D"/>
    <w:rsid w:val="00F30980"/>
    <w:rsid w:val="00F33B9A"/>
    <w:rsid w:val="00F4165A"/>
    <w:rsid w:val="00F45A09"/>
    <w:rsid w:val="00F50B2E"/>
    <w:rsid w:val="00F52CCA"/>
    <w:rsid w:val="00F57C6C"/>
    <w:rsid w:val="00F62F80"/>
    <w:rsid w:val="00F77649"/>
    <w:rsid w:val="00F778E2"/>
    <w:rsid w:val="00F847A0"/>
    <w:rsid w:val="00F87BE2"/>
    <w:rsid w:val="00F90306"/>
    <w:rsid w:val="00F94AC6"/>
    <w:rsid w:val="00FA4949"/>
    <w:rsid w:val="00FB36D8"/>
    <w:rsid w:val="00FB502B"/>
    <w:rsid w:val="00FB5CA1"/>
    <w:rsid w:val="00FB687F"/>
    <w:rsid w:val="00FB6A01"/>
    <w:rsid w:val="00FC2DEE"/>
    <w:rsid w:val="00FC6D51"/>
    <w:rsid w:val="00FD5D64"/>
    <w:rsid w:val="00FD769C"/>
    <w:rsid w:val="00FE0F7B"/>
    <w:rsid w:val="00FE21B1"/>
    <w:rsid w:val="00FE377F"/>
    <w:rsid w:val="00FF55B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74D8-9537-4AEE-BF64-7799777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79D5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0379D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379D5"/>
    <w:pPr>
      <w:ind w:left="720"/>
      <w:contextualSpacing/>
    </w:pPr>
  </w:style>
  <w:style w:type="paragraph" w:customStyle="1" w:styleId="ConsPlusCell">
    <w:name w:val="ConsPlusCell"/>
    <w:uiPriority w:val="99"/>
    <w:rsid w:val="0003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03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79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379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7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8F5"/>
  </w:style>
  <w:style w:type="paragraph" w:styleId="ab">
    <w:name w:val="No Spacing"/>
    <w:uiPriority w:val="1"/>
    <w:qFormat/>
    <w:rsid w:val="00C0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6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82B7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82B7E"/>
    <w:rPr>
      <w:b/>
      <w:bCs/>
    </w:rPr>
  </w:style>
  <w:style w:type="paragraph" w:customStyle="1" w:styleId="3">
    <w:name w:val="Указатель3"/>
    <w:basedOn w:val="a"/>
    <w:rsid w:val="00157890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e">
    <w:name w:val="Содержимое таблицы"/>
    <w:basedOn w:val="a"/>
    <w:rsid w:val="0015789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styleId="af">
    <w:name w:val="Hyperlink"/>
    <w:basedOn w:val="a0"/>
    <w:uiPriority w:val="99"/>
    <w:unhideWhenUsed/>
    <w:rsid w:val="00104680"/>
    <w:rPr>
      <w:color w:val="0000FF" w:themeColor="hyperlink"/>
      <w:u w:val="single"/>
    </w:rPr>
  </w:style>
  <w:style w:type="character" w:customStyle="1" w:styleId="af0">
    <w:name w:val="Сравнение редакций. Добавленный фрагмент"/>
    <w:uiPriority w:val="99"/>
    <w:rsid w:val="00A30400"/>
    <w:rPr>
      <w:color w:val="0000FF"/>
    </w:rPr>
  </w:style>
  <w:style w:type="paragraph" w:customStyle="1" w:styleId="af1">
    <w:name w:val="Стиль"/>
    <w:rsid w:val="00A3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3D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90F9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0F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10</cp:revision>
  <cp:lastPrinted>2024-11-11T10:49:00Z</cp:lastPrinted>
  <dcterms:created xsi:type="dcterms:W3CDTF">2024-10-14T11:13:00Z</dcterms:created>
  <dcterms:modified xsi:type="dcterms:W3CDTF">2024-11-19T05:35:00Z</dcterms:modified>
</cp:coreProperties>
</file>